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5C1" w:rsidRPr="00FE69C3" w:rsidRDefault="004435C1" w:rsidP="004435C1">
      <w:pPr>
        <w:autoSpaceDE w:val="0"/>
        <w:autoSpaceDN w:val="0"/>
        <w:adjustRightInd w:val="0"/>
        <w:rPr>
          <w:rFonts w:asciiTheme="minorHAnsi" w:hAnsiTheme="minorHAnsi" w:cstheme="minorHAnsi"/>
          <w:b/>
          <w:sz w:val="32"/>
          <w:szCs w:val="32"/>
        </w:rPr>
      </w:pPr>
      <w:bookmarkStart w:id="0" w:name="_GoBack"/>
      <w:bookmarkEnd w:id="0"/>
      <w:r w:rsidRPr="00FE69C3">
        <w:rPr>
          <w:rFonts w:asciiTheme="minorHAnsi" w:hAnsiTheme="minorHAnsi" w:cstheme="minorHAnsi"/>
          <w:b/>
          <w:sz w:val="32"/>
          <w:szCs w:val="32"/>
        </w:rPr>
        <w:t>7.</w:t>
      </w:r>
      <w:r w:rsidRPr="00FE69C3">
        <w:rPr>
          <w:rFonts w:asciiTheme="minorHAnsi" w:hAnsiTheme="minorHAnsi" w:cstheme="minorHAnsi"/>
          <w:b/>
          <w:sz w:val="32"/>
          <w:szCs w:val="32"/>
          <w:vertAlign w:val="superscript"/>
        </w:rPr>
        <w:t xml:space="preserve"> </w:t>
      </w:r>
      <w:r w:rsidRPr="00FE69C3">
        <w:rPr>
          <w:rFonts w:asciiTheme="minorHAnsi" w:hAnsiTheme="minorHAnsi" w:cstheme="minorHAnsi"/>
          <w:b/>
          <w:sz w:val="32"/>
          <w:szCs w:val="32"/>
        </w:rPr>
        <w:t>Mednarodni filozofski Simpozij Miklavža Ocepka</w:t>
      </w:r>
    </w:p>
    <w:p w:rsidR="004435C1" w:rsidRPr="00FE69C3" w:rsidRDefault="004435C1" w:rsidP="004435C1">
      <w:pPr>
        <w:autoSpaceDE w:val="0"/>
        <w:autoSpaceDN w:val="0"/>
        <w:adjustRightInd w:val="0"/>
        <w:rPr>
          <w:rFonts w:asciiTheme="minorHAnsi" w:hAnsiTheme="minorHAnsi" w:cstheme="minorHAnsi"/>
          <w:b/>
          <w:sz w:val="28"/>
          <w:szCs w:val="28"/>
        </w:rPr>
      </w:pPr>
      <w:r w:rsidRPr="00FE69C3">
        <w:rPr>
          <w:rFonts w:ascii="Calibri" w:eastAsia="Cambria" w:hAnsi="Calibri" w:cs="Calibri"/>
          <w:b/>
          <w:color w:val="FF0000"/>
          <w:sz w:val="28"/>
          <w:szCs w:val="28"/>
        </w:rPr>
        <w:t>»</w:t>
      </w:r>
      <w:r w:rsidRPr="00FE69C3">
        <w:rPr>
          <w:rFonts w:asciiTheme="minorHAnsi" w:hAnsiTheme="minorHAnsi" w:cstheme="minorHAnsi"/>
          <w:b/>
          <w:color w:val="FF0000"/>
          <w:sz w:val="28"/>
          <w:szCs w:val="28"/>
        </w:rPr>
        <w:t>Dogodek poteka pod častnim pokroviteljstvom predsednika Republike Slovenije Boruta Pahorja</w:t>
      </w:r>
      <w:r w:rsidRPr="00FE69C3">
        <w:rPr>
          <w:rFonts w:ascii="Calibri" w:eastAsia="Cambria" w:hAnsi="Calibri" w:cs="Calibri"/>
          <w:b/>
          <w:color w:val="FF0000"/>
          <w:sz w:val="28"/>
          <w:szCs w:val="28"/>
        </w:rPr>
        <w:t>«</w:t>
      </w:r>
    </w:p>
    <w:p w:rsidR="004435C1" w:rsidRPr="00FE69C3" w:rsidRDefault="004435C1" w:rsidP="004435C1">
      <w:pPr>
        <w:rPr>
          <w:rFonts w:ascii="Calibri" w:eastAsia="Calibri" w:hAnsi="Calibri" w:cs="Calibri"/>
          <w:b/>
          <w:sz w:val="28"/>
          <w:szCs w:val="28"/>
        </w:rPr>
      </w:pPr>
      <w:r w:rsidRPr="00FE69C3">
        <w:rPr>
          <w:rFonts w:asciiTheme="minorHAnsi" w:hAnsiTheme="minorHAnsi" w:cstheme="minorHAnsi"/>
          <w:b/>
          <w:sz w:val="32"/>
          <w:szCs w:val="32"/>
        </w:rPr>
        <w:br/>
      </w:r>
      <w:r w:rsidRPr="00FE69C3">
        <w:rPr>
          <w:rFonts w:asciiTheme="minorHAnsi" w:hAnsiTheme="minorHAnsi" w:cstheme="minorHAnsi"/>
          <w:sz w:val="20"/>
          <w:szCs w:val="20"/>
        </w:rPr>
        <w:t>V sodelovanju s Cankarjevim domom in občino Črnomelj</w:t>
      </w:r>
    </w:p>
    <w:p w:rsidR="004435C1" w:rsidRPr="00FE69C3" w:rsidRDefault="004435C1" w:rsidP="00F33285">
      <w:pPr>
        <w:rPr>
          <w:rFonts w:ascii="Calibri" w:eastAsia="Calibri" w:hAnsi="Calibri" w:cs="Calibri"/>
          <w:b/>
          <w:sz w:val="28"/>
          <w:szCs w:val="28"/>
        </w:rPr>
      </w:pPr>
    </w:p>
    <w:p w:rsidR="00F33285" w:rsidRPr="00FE69C3" w:rsidRDefault="00F33285" w:rsidP="00F33285">
      <w:pPr>
        <w:rPr>
          <w:rFonts w:ascii="Calibri" w:eastAsia="Calibri" w:hAnsi="Calibri" w:cs="Calibri"/>
          <w:b/>
          <w:sz w:val="28"/>
          <w:szCs w:val="28"/>
        </w:rPr>
      </w:pPr>
      <w:r w:rsidRPr="00FE69C3">
        <w:rPr>
          <w:rFonts w:ascii="Calibri" w:eastAsia="Calibri" w:hAnsi="Calibri" w:cs="Calibri"/>
          <w:b/>
          <w:sz w:val="28"/>
          <w:szCs w:val="28"/>
        </w:rPr>
        <w:t xml:space="preserve">Četrtek, 16. </w:t>
      </w:r>
      <w:r w:rsidR="00FE69C3" w:rsidRPr="00FE69C3">
        <w:rPr>
          <w:rFonts w:ascii="Calibri" w:eastAsia="Calibri" w:hAnsi="Calibri" w:cs="Calibri"/>
          <w:b/>
          <w:sz w:val="28"/>
          <w:szCs w:val="28"/>
        </w:rPr>
        <w:t>m</w:t>
      </w:r>
      <w:r w:rsidRPr="00FE69C3">
        <w:rPr>
          <w:rFonts w:ascii="Calibri" w:eastAsia="Calibri" w:hAnsi="Calibri" w:cs="Calibri"/>
          <w:b/>
          <w:sz w:val="28"/>
          <w:szCs w:val="28"/>
        </w:rPr>
        <w:t>aj 2019</w:t>
      </w:r>
    </w:p>
    <w:p w:rsidR="00F33285" w:rsidRPr="00FE69C3" w:rsidRDefault="00F33285" w:rsidP="00F33285">
      <w:pPr>
        <w:rPr>
          <w:rFonts w:ascii="Calibri" w:hAnsi="Calibri" w:cs="Calibri"/>
          <w:b/>
          <w:sz w:val="28"/>
          <w:szCs w:val="28"/>
        </w:rPr>
      </w:pPr>
      <w:r w:rsidRPr="00FE69C3">
        <w:rPr>
          <w:rFonts w:ascii="Calibri" w:eastAsia="Calibri" w:hAnsi="Calibri" w:cs="Calibri"/>
          <w:b/>
          <w:sz w:val="28"/>
          <w:szCs w:val="28"/>
        </w:rPr>
        <w:t>CANKARJEV DOM</w:t>
      </w:r>
      <w:r w:rsidR="00A4029C">
        <w:rPr>
          <w:rFonts w:ascii="Calibri" w:eastAsia="Calibri" w:hAnsi="Calibri" w:cs="Calibri"/>
          <w:b/>
          <w:sz w:val="28"/>
          <w:szCs w:val="28"/>
        </w:rPr>
        <w:t>,</w:t>
      </w:r>
      <w:r w:rsidRPr="00FE69C3">
        <w:rPr>
          <w:rFonts w:ascii="Calibri" w:eastAsia="Calibri" w:hAnsi="Calibri" w:cs="Calibri"/>
          <w:sz w:val="28"/>
          <w:szCs w:val="28"/>
        </w:rPr>
        <w:t xml:space="preserve"> </w:t>
      </w:r>
      <w:r w:rsidRPr="00FE69C3">
        <w:rPr>
          <w:rFonts w:ascii="Calibri" w:eastAsia="Calibri" w:hAnsi="Calibri" w:cs="Calibri"/>
          <w:b/>
          <w:sz w:val="28"/>
          <w:szCs w:val="28"/>
        </w:rPr>
        <w:t>Kosovelova dvorana:</w:t>
      </w:r>
    </w:p>
    <w:p w:rsidR="00F33285" w:rsidRPr="00FE69C3" w:rsidRDefault="00F33285" w:rsidP="00F33285">
      <w:pPr>
        <w:rPr>
          <w:rFonts w:ascii="Calibri" w:eastAsia="Calibri" w:hAnsi="Calibri" w:cs="Calibri"/>
          <w:sz w:val="28"/>
          <w:szCs w:val="28"/>
        </w:rPr>
      </w:pPr>
      <w:r w:rsidRPr="00FE69C3">
        <w:rPr>
          <w:rFonts w:ascii="Calibri" w:eastAsia="Calibri" w:hAnsi="Calibri" w:cs="Calibri"/>
          <w:sz w:val="28"/>
          <w:szCs w:val="28"/>
        </w:rPr>
        <w:br/>
        <w:t>12</w:t>
      </w:r>
      <w:r w:rsidR="00FE69C3" w:rsidRPr="00FE69C3">
        <w:rPr>
          <w:rFonts w:ascii="Calibri" w:eastAsia="Calibri" w:hAnsi="Calibri" w:cs="Calibri"/>
          <w:sz w:val="28"/>
          <w:szCs w:val="28"/>
        </w:rPr>
        <w:t>.</w:t>
      </w:r>
      <w:r w:rsidRPr="00FE69C3">
        <w:rPr>
          <w:rFonts w:ascii="Calibri" w:eastAsia="Calibri" w:hAnsi="Calibri" w:cs="Calibri"/>
          <w:sz w:val="28"/>
          <w:szCs w:val="28"/>
        </w:rPr>
        <w:t xml:space="preserve">00 </w:t>
      </w:r>
      <w:r w:rsidR="00FE69C3" w:rsidRPr="00FE69C3">
        <w:rPr>
          <w:rFonts w:ascii="Calibri" w:eastAsia="Calibri" w:hAnsi="Calibri" w:cs="Calibri"/>
          <w:b/>
          <w:sz w:val="28"/>
          <w:szCs w:val="28"/>
        </w:rPr>
        <w:t>Odprtje</w:t>
      </w:r>
      <w:r w:rsidRPr="00FE69C3">
        <w:rPr>
          <w:rFonts w:ascii="Calibri" w:eastAsia="Calibri" w:hAnsi="Calibri" w:cs="Calibri"/>
          <w:b/>
          <w:sz w:val="28"/>
          <w:szCs w:val="28"/>
        </w:rPr>
        <w:t xml:space="preserve"> </w:t>
      </w:r>
      <w:r w:rsidR="00FE69C3" w:rsidRPr="00FE69C3">
        <w:rPr>
          <w:rFonts w:ascii="Calibri" w:eastAsia="Calibri" w:hAnsi="Calibri" w:cs="Calibri"/>
          <w:b/>
          <w:sz w:val="28"/>
          <w:szCs w:val="28"/>
        </w:rPr>
        <w:t>k</w:t>
      </w:r>
      <w:r w:rsidR="00A61BE6" w:rsidRPr="00FE69C3">
        <w:rPr>
          <w:rFonts w:ascii="Calibri" w:eastAsia="Calibri" w:hAnsi="Calibri" w:cs="Calibri"/>
          <w:b/>
          <w:sz w:val="28"/>
          <w:szCs w:val="28"/>
        </w:rPr>
        <w:t xml:space="preserve">onference: </w:t>
      </w:r>
      <w:r w:rsidR="00A61BE6" w:rsidRPr="00FE69C3">
        <w:rPr>
          <w:rFonts w:ascii="Calibri" w:eastAsia="Calibri" w:hAnsi="Calibri" w:cs="Calibri"/>
          <w:b/>
          <w:sz w:val="28"/>
          <w:szCs w:val="28"/>
        </w:rPr>
        <w:br/>
      </w:r>
      <w:r w:rsidR="00A61BE6" w:rsidRPr="00FE69C3">
        <w:rPr>
          <w:rFonts w:ascii="Calibri" w:eastAsia="Calibri" w:hAnsi="Calibri" w:cs="Calibri"/>
        </w:rPr>
        <w:t>Nagovori eminenc, predstavnikov Univerze in drugih institucij</w:t>
      </w:r>
    </w:p>
    <w:p w:rsidR="00F33285" w:rsidRPr="00FE69C3" w:rsidRDefault="0057185E" w:rsidP="00F33285">
      <w:pPr>
        <w:rPr>
          <w:rFonts w:ascii="Calibri" w:eastAsia="Calibri" w:hAnsi="Calibri" w:cs="Calibri"/>
          <w:sz w:val="28"/>
          <w:szCs w:val="28"/>
        </w:rPr>
      </w:pPr>
      <w:r w:rsidRPr="00FE69C3">
        <w:rPr>
          <w:rFonts w:ascii="Calibri" w:eastAsia="Calibri" w:hAnsi="Calibri" w:cs="Calibri"/>
          <w:sz w:val="28"/>
          <w:szCs w:val="28"/>
        </w:rPr>
        <w:br/>
      </w:r>
      <w:r w:rsidR="00F33285" w:rsidRPr="00FE69C3">
        <w:rPr>
          <w:rFonts w:ascii="Calibri" w:eastAsia="Calibri" w:hAnsi="Calibri" w:cs="Calibri"/>
          <w:sz w:val="28"/>
          <w:szCs w:val="28"/>
        </w:rPr>
        <w:t>12</w:t>
      </w:r>
      <w:r w:rsidR="00FE69C3">
        <w:rPr>
          <w:rFonts w:ascii="Calibri" w:eastAsia="Calibri" w:hAnsi="Calibri" w:cs="Calibri"/>
          <w:sz w:val="28"/>
          <w:szCs w:val="28"/>
        </w:rPr>
        <w:t>.</w:t>
      </w:r>
      <w:r w:rsidR="00F33285" w:rsidRPr="00FE69C3">
        <w:rPr>
          <w:rFonts w:ascii="Calibri" w:eastAsia="Calibri" w:hAnsi="Calibri" w:cs="Calibri"/>
          <w:sz w:val="28"/>
          <w:szCs w:val="28"/>
        </w:rPr>
        <w:t>1</w:t>
      </w:r>
      <w:r w:rsidR="00F33285" w:rsidRPr="00FE69C3">
        <w:rPr>
          <w:rFonts w:ascii="Calibri" w:hAnsi="Calibri" w:cs="Calibri"/>
          <w:sz w:val="28"/>
          <w:szCs w:val="28"/>
        </w:rPr>
        <w:t>0</w:t>
      </w:r>
      <w:r w:rsidR="00F33285" w:rsidRPr="00FE69C3">
        <w:rPr>
          <w:rFonts w:ascii="Calibri" w:eastAsia="Calibri" w:hAnsi="Calibri" w:cs="Calibri"/>
          <w:sz w:val="28"/>
          <w:szCs w:val="28"/>
        </w:rPr>
        <w:t xml:space="preserve"> </w:t>
      </w:r>
      <w:proofErr w:type="spellStart"/>
      <w:r w:rsidR="00F33285" w:rsidRPr="00FE69C3">
        <w:rPr>
          <w:rFonts w:ascii="Calibri" w:eastAsia="Calibri" w:hAnsi="Calibri" w:cs="Calibri"/>
          <w:b/>
          <w:sz w:val="28"/>
          <w:szCs w:val="28"/>
        </w:rPr>
        <w:t>Alastair</w:t>
      </w:r>
      <w:proofErr w:type="spellEnd"/>
      <w:r w:rsidR="00F33285" w:rsidRPr="00FE69C3">
        <w:rPr>
          <w:rFonts w:ascii="Calibri" w:eastAsia="Calibri" w:hAnsi="Calibri" w:cs="Calibri"/>
          <w:b/>
          <w:sz w:val="28"/>
          <w:szCs w:val="28"/>
        </w:rPr>
        <w:t xml:space="preserve"> </w:t>
      </w:r>
      <w:proofErr w:type="spellStart"/>
      <w:r w:rsidR="00F33285" w:rsidRPr="00FE69C3">
        <w:rPr>
          <w:rFonts w:ascii="Calibri" w:eastAsia="Calibri" w:hAnsi="Calibri" w:cs="Calibri"/>
          <w:b/>
          <w:sz w:val="28"/>
          <w:szCs w:val="28"/>
        </w:rPr>
        <w:t>Hannay</w:t>
      </w:r>
      <w:proofErr w:type="spellEnd"/>
      <w:r w:rsidR="00F33285" w:rsidRPr="00FE69C3">
        <w:rPr>
          <w:rFonts w:ascii="Calibri" w:hAnsi="Calibri" w:cs="Calibri"/>
          <w:b/>
          <w:sz w:val="28"/>
          <w:szCs w:val="28"/>
        </w:rPr>
        <w:t xml:space="preserve"> (N)</w:t>
      </w:r>
      <w:r w:rsidR="00FD19F5" w:rsidRPr="00FE69C3">
        <w:rPr>
          <w:rFonts w:ascii="Calibri" w:hAnsi="Calibri" w:cs="Calibri"/>
          <w:b/>
          <w:sz w:val="28"/>
          <w:szCs w:val="28"/>
        </w:rPr>
        <w:t>, predavanje</w:t>
      </w:r>
      <w:r w:rsidR="00FD19F5" w:rsidRPr="00FE69C3">
        <w:rPr>
          <w:rFonts w:ascii="Calibri" w:hAnsi="Calibri" w:cs="Calibri"/>
          <w:b/>
          <w:sz w:val="28"/>
          <w:szCs w:val="28"/>
        </w:rPr>
        <w:br/>
      </w:r>
      <w:r w:rsidR="00FD19F5" w:rsidRPr="00FE69C3">
        <w:rPr>
          <w:rFonts w:ascii="Calibri" w:hAnsi="Calibri" w:cs="Calibri"/>
        </w:rPr>
        <w:t>KIERKEGAARD: SPOROČILO IN GLASNIK</w:t>
      </w:r>
      <w:r w:rsidR="00A61BE6" w:rsidRPr="00FE69C3">
        <w:rPr>
          <w:rFonts w:ascii="Calibri" w:hAnsi="Calibri" w:cs="Calibri"/>
          <w:b/>
          <w:sz w:val="28"/>
          <w:szCs w:val="28"/>
        </w:rPr>
        <w:br/>
      </w:r>
      <w:r w:rsidR="00A61BE6" w:rsidRPr="00FE69C3">
        <w:rPr>
          <w:rFonts w:ascii="Calibri" w:hAnsi="Calibri" w:cs="Calibri"/>
        </w:rPr>
        <w:t>Kierkegaard je – ker pri dvaindvajsetih letih ni našel svojega »jaza« –</w:t>
      </w:r>
      <w:r w:rsidR="00A4029C">
        <w:rPr>
          <w:rFonts w:ascii="Calibri" w:hAnsi="Calibri" w:cs="Calibri"/>
        </w:rPr>
        <w:t xml:space="preserve"> </w:t>
      </w:r>
      <w:r w:rsidR="00A61BE6" w:rsidRPr="00FE69C3">
        <w:rPr>
          <w:rFonts w:ascii="Calibri" w:hAnsi="Calibri" w:cs="Calibri"/>
        </w:rPr>
        <w:t>osebn</w:t>
      </w:r>
      <w:r w:rsidR="00A4029C">
        <w:rPr>
          <w:rFonts w:ascii="Calibri" w:hAnsi="Calibri" w:cs="Calibri"/>
        </w:rPr>
        <w:t>o</w:t>
      </w:r>
      <w:r w:rsidR="00A61BE6" w:rsidRPr="00FE69C3">
        <w:rPr>
          <w:rFonts w:ascii="Calibri" w:hAnsi="Calibri" w:cs="Calibri"/>
        </w:rPr>
        <w:t xml:space="preserve"> zabredel v krizo, ki je postajala vse bolj običajna v svetu, razsvetljenem z Marxovimi, Webrovimi in Freudovimi vpogledi. »</w:t>
      </w:r>
      <w:proofErr w:type="spellStart"/>
      <w:r w:rsidR="00A61BE6" w:rsidRPr="00FE69C3">
        <w:rPr>
          <w:rFonts w:ascii="Calibri" w:hAnsi="Calibri" w:cs="Calibri"/>
        </w:rPr>
        <w:t>Samoomika</w:t>
      </w:r>
      <w:proofErr w:type="spellEnd"/>
      <w:r w:rsidR="00A61BE6" w:rsidRPr="00FE69C3">
        <w:rPr>
          <w:rFonts w:ascii="Calibri" w:hAnsi="Calibri" w:cs="Calibri"/>
        </w:rPr>
        <w:t xml:space="preserve">« že tako ekscentrične pozicije danske Zlate dobe je Kierkegaardu odprla oči za strategije, ki ljudi varujejo pred slehernim globljim pomenom brezdomnosti v bivanju. Prepričanje, da je uzrl »resnico« krščanstva, to, kar dejansko je, ga je napeljalo k ugotovitvi, da krščanstva ni: </w:t>
      </w:r>
      <w:r w:rsidR="00DE4809">
        <w:rPr>
          <w:rFonts w:ascii="Calibri" w:hAnsi="Calibri" w:cs="Calibri"/>
        </w:rPr>
        <w:t>»</w:t>
      </w:r>
      <w:r w:rsidR="00FE69C3">
        <w:rPr>
          <w:rFonts w:ascii="Calibri" w:hAnsi="Calibri" w:cs="Calibri"/>
        </w:rPr>
        <w:t>K</w:t>
      </w:r>
      <w:r w:rsidR="00A61BE6" w:rsidRPr="00FE69C3">
        <w:rPr>
          <w:rFonts w:ascii="Calibri" w:hAnsi="Calibri" w:cs="Calibri"/>
        </w:rPr>
        <w:t xml:space="preserve">ratko malo ne obstaja.« Trdil je celo, da je zdaj napočil čas zanj: »Evolucija celega sveta« se nagiba v smer »absolutnega pomena kategorije posameznega … natanko načela krščanstva«. »Sporočilo« je v tem, da naj bi njegove besede razumeli na tisti ravni, kjer pride do soočenja z bivanjsko brezdomnostjo kot tako. Tedaj morda razberemo poanto pripombe, da Sin človekov nima kam položiti glave, in dojamemo, zakaj je lahko tisti, ki jo je izrekel, opisoval samega sebe kot </w:t>
      </w:r>
      <w:r w:rsidR="00DE4809">
        <w:rPr>
          <w:rFonts w:ascii="Calibri" w:hAnsi="Calibri" w:cs="Calibri"/>
        </w:rPr>
        <w:t>B</w:t>
      </w:r>
      <w:r w:rsidR="00A61BE6" w:rsidRPr="00FE69C3">
        <w:rPr>
          <w:rFonts w:ascii="Calibri" w:hAnsi="Calibri" w:cs="Calibri"/>
        </w:rPr>
        <w:t>ožjega sina.</w:t>
      </w:r>
    </w:p>
    <w:p w:rsidR="00F33285" w:rsidRPr="00FE69C3" w:rsidRDefault="0057185E" w:rsidP="00F33285">
      <w:pPr>
        <w:rPr>
          <w:rFonts w:ascii="Calibri" w:eastAsia="Calibri" w:hAnsi="Calibri" w:cs="Calibri"/>
          <w:sz w:val="28"/>
          <w:szCs w:val="28"/>
        </w:rPr>
      </w:pPr>
      <w:r w:rsidRPr="00FE69C3">
        <w:rPr>
          <w:rFonts w:ascii="Calibri" w:eastAsia="Calibri" w:hAnsi="Calibri" w:cs="Calibri"/>
          <w:sz w:val="28"/>
          <w:szCs w:val="28"/>
        </w:rPr>
        <w:br/>
      </w:r>
      <w:r w:rsidR="00F33285" w:rsidRPr="00FE69C3">
        <w:rPr>
          <w:rFonts w:ascii="Calibri" w:eastAsia="Calibri" w:hAnsi="Calibri" w:cs="Calibri"/>
          <w:sz w:val="28"/>
          <w:szCs w:val="28"/>
        </w:rPr>
        <w:t>12</w:t>
      </w:r>
      <w:r w:rsidR="00A4029C">
        <w:rPr>
          <w:rFonts w:ascii="Calibri" w:eastAsia="Calibri" w:hAnsi="Calibri" w:cs="Calibri"/>
          <w:sz w:val="28"/>
          <w:szCs w:val="28"/>
        </w:rPr>
        <w:t>.</w:t>
      </w:r>
      <w:r w:rsidR="00F33285" w:rsidRPr="00FE69C3">
        <w:rPr>
          <w:rFonts w:ascii="Calibri" w:eastAsia="Calibri" w:hAnsi="Calibri" w:cs="Calibri"/>
          <w:sz w:val="28"/>
          <w:szCs w:val="28"/>
        </w:rPr>
        <w:t xml:space="preserve">30 </w:t>
      </w:r>
      <w:r w:rsidR="00F33285" w:rsidRPr="00FE69C3">
        <w:rPr>
          <w:rFonts w:ascii="Calibri" w:eastAsia="Calibri" w:hAnsi="Calibri" w:cs="Calibri"/>
          <w:b/>
          <w:sz w:val="28"/>
          <w:szCs w:val="28"/>
        </w:rPr>
        <w:t xml:space="preserve">Karel </w:t>
      </w:r>
      <w:proofErr w:type="spellStart"/>
      <w:r w:rsidR="00F33285" w:rsidRPr="00FE69C3">
        <w:rPr>
          <w:rFonts w:ascii="Calibri" w:eastAsia="Calibri" w:hAnsi="Calibri" w:cs="Calibri"/>
          <w:b/>
          <w:sz w:val="28"/>
          <w:szCs w:val="28"/>
        </w:rPr>
        <w:t>Gržan</w:t>
      </w:r>
      <w:proofErr w:type="spellEnd"/>
      <w:r w:rsidR="00F33285" w:rsidRPr="00FE69C3">
        <w:rPr>
          <w:rFonts w:ascii="Calibri" w:eastAsia="Calibri" w:hAnsi="Calibri" w:cs="Calibri"/>
          <w:b/>
          <w:sz w:val="28"/>
          <w:szCs w:val="28"/>
        </w:rPr>
        <w:t xml:space="preserve"> (SLO)</w:t>
      </w:r>
      <w:r w:rsidR="00B2626F" w:rsidRPr="00FE69C3">
        <w:rPr>
          <w:rFonts w:ascii="Calibri" w:eastAsia="Calibri" w:hAnsi="Calibri" w:cs="Calibri"/>
          <w:b/>
          <w:sz w:val="28"/>
          <w:szCs w:val="28"/>
        </w:rPr>
        <w:t>, predavanje</w:t>
      </w:r>
      <w:r w:rsidR="00B2626F" w:rsidRPr="00FE69C3">
        <w:rPr>
          <w:rFonts w:ascii="Calibri" w:eastAsia="Calibri" w:hAnsi="Calibri" w:cs="Calibri"/>
          <w:b/>
          <w:sz w:val="28"/>
          <w:szCs w:val="28"/>
        </w:rPr>
        <w:br/>
      </w:r>
      <w:r w:rsidR="0071679D" w:rsidRPr="00FE69C3">
        <w:rPr>
          <w:rFonts w:asciiTheme="minorHAnsi" w:hAnsiTheme="minorHAnsi" w:cstheme="minorHAnsi"/>
          <w:color w:val="333333"/>
        </w:rPr>
        <w:t>95 TEZ</w:t>
      </w:r>
      <w:r w:rsidRPr="00FE69C3">
        <w:rPr>
          <w:rFonts w:asciiTheme="minorHAnsi" w:hAnsiTheme="minorHAnsi" w:cstheme="minorHAnsi"/>
          <w:color w:val="333333"/>
        </w:rPr>
        <w:br/>
        <w:t>95 tez, p</w:t>
      </w:r>
      <w:r w:rsidR="0071679D" w:rsidRPr="00FE69C3">
        <w:rPr>
          <w:rFonts w:asciiTheme="minorHAnsi" w:hAnsiTheme="minorHAnsi" w:cstheme="minorHAnsi"/>
          <w:color w:val="333333"/>
        </w:rPr>
        <w:t xml:space="preserve">ribitih na vrata svetišča kapitalizma za osvoboditev od zajedavskega </w:t>
      </w:r>
      <w:proofErr w:type="spellStart"/>
      <w:r w:rsidR="0071679D" w:rsidRPr="00FE69C3">
        <w:rPr>
          <w:rFonts w:asciiTheme="minorHAnsi" w:hAnsiTheme="minorHAnsi" w:cstheme="minorHAnsi"/>
          <w:color w:val="333333"/>
        </w:rPr>
        <w:t>h</w:t>
      </w:r>
      <w:r w:rsidR="00FE69C3" w:rsidRPr="00FE69C3">
        <w:rPr>
          <w:rFonts w:asciiTheme="minorHAnsi" w:hAnsiTheme="minorHAnsi" w:cstheme="minorHAnsi"/>
          <w:color w:val="333333"/>
        </w:rPr>
        <w:t>e</w:t>
      </w:r>
      <w:r w:rsidR="0071679D" w:rsidRPr="00FE69C3">
        <w:rPr>
          <w:rFonts w:asciiTheme="minorHAnsi" w:hAnsiTheme="minorHAnsi" w:cstheme="minorHAnsi"/>
          <w:color w:val="333333"/>
        </w:rPr>
        <w:t>rmatizma</w:t>
      </w:r>
      <w:proofErr w:type="spellEnd"/>
      <w:r w:rsidR="0071679D" w:rsidRPr="00FE69C3">
        <w:rPr>
          <w:rFonts w:asciiTheme="minorHAnsi" w:hAnsiTheme="minorHAnsi" w:cstheme="minorHAnsi"/>
          <w:color w:val="333333"/>
        </w:rPr>
        <w:t xml:space="preserve">. Nevzdržnost razmer v Cerkvi je pred </w:t>
      </w:r>
      <w:r w:rsidR="00FE69C3">
        <w:rPr>
          <w:rFonts w:asciiTheme="minorHAnsi" w:hAnsiTheme="minorHAnsi" w:cstheme="minorHAnsi"/>
          <w:color w:val="333333"/>
        </w:rPr>
        <w:t>petsto</w:t>
      </w:r>
      <w:r w:rsidR="0071679D" w:rsidRPr="00FE69C3">
        <w:rPr>
          <w:rFonts w:asciiTheme="minorHAnsi" w:hAnsiTheme="minorHAnsi" w:cstheme="minorHAnsi"/>
          <w:color w:val="333333"/>
        </w:rPr>
        <w:t xml:space="preserve"> leti Martina Lutra primorala, da je 31. oktobra 1517 nadškofu Albertu v Mainzu in Magdeburgu ter škofu v Brandenburgu poslal protestno pismo, ki mu je priložil svojih 95 tez. Njegov poziv Cerkvi, naj se vrne k nauku Svetega pisma, je bil glavni vzrok številnih novosti. Nevzdržnost današnjih razmer pa je </w:t>
      </w:r>
      <w:r w:rsidR="00FE69C3">
        <w:rPr>
          <w:rFonts w:asciiTheme="minorHAnsi" w:hAnsiTheme="minorHAnsi" w:cstheme="minorHAnsi"/>
          <w:color w:val="333333"/>
        </w:rPr>
        <w:t>pobudila</w:t>
      </w:r>
      <w:r w:rsidR="0071679D" w:rsidRPr="00FE69C3">
        <w:rPr>
          <w:rFonts w:asciiTheme="minorHAnsi" w:hAnsiTheme="minorHAnsi" w:cstheme="minorHAnsi"/>
          <w:color w:val="333333"/>
        </w:rPr>
        <w:t xml:space="preserve"> 95 tez, »pribitih na vrata svetišča neoliberalnega kapitalizma«. V njih je poziv, da se odvrnemo od krivičnega in zločinskega </w:t>
      </w:r>
      <w:proofErr w:type="spellStart"/>
      <w:r w:rsidR="0071679D" w:rsidRPr="00FE69C3">
        <w:rPr>
          <w:rFonts w:asciiTheme="minorHAnsi" w:hAnsiTheme="minorHAnsi" w:cstheme="minorHAnsi"/>
          <w:color w:val="333333"/>
        </w:rPr>
        <w:t>h</w:t>
      </w:r>
      <w:r w:rsidR="00A4029C" w:rsidRPr="00FE69C3">
        <w:rPr>
          <w:rFonts w:asciiTheme="minorHAnsi" w:hAnsiTheme="minorHAnsi" w:cstheme="minorHAnsi"/>
          <w:color w:val="333333"/>
        </w:rPr>
        <w:t>e</w:t>
      </w:r>
      <w:r w:rsidR="0071679D" w:rsidRPr="00FE69C3">
        <w:rPr>
          <w:rFonts w:asciiTheme="minorHAnsi" w:hAnsiTheme="minorHAnsi" w:cstheme="minorHAnsi"/>
          <w:color w:val="333333"/>
        </w:rPr>
        <w:t>rmatizma</w:t>
      </w:r>
      <w:proofErr w:type="spellEnd"/>
      <w:r w:rsidR="0071679D" w:rsidRPr="00FE69C3">
        <w:rPr>
          <w:rFonts w:asciiTheme="minorHAnsi" w:hAnsiTheme="minorHAnsi" w:cstheme="minorHAnsi"/>
          <w:color w:val="333333"/>
        </w:rPr>
        <w:t xml:space="preserve"> in obudimo nauk ekonomije, katere temeljno poslanstvo je skrb za dom – poskrbeti za slehernika. ...</w:t>
      </w:r>
    </w:p>
    <w:p w:rsidR="0057185E" w:rsidRPr="00FE69C3" w:rsidRDefault="0057185E" w:rsidP="0057185E">
      <w:pPr>
        <w:rPr>
          <w:rFonts w:ascii="Calibri" w:eastAsia="Calibri" w:hAnsi="Calibri" w:cs="Calibri"/>
        </w:rPr>
      </w:pPr>
      <w:r w:rsidRPr="00FE69C3">
        <w:rPr>
          <w:rFonts w:ascii="Calibri" w:eastAsia="Calibri" w:hAnsi="Calibri" w:cs="Calibri"/>
          <w:sz w:val="28"/>
          <w:szCs w:val="28"/>
        </w:rPr>
        <w:br/>
      </w:r>
      <w:r w:rsidR="00F33285" w:rsidRPr="00FE69C3">
        <w:rPr>
          <w:rFonts w:ascii="Calibri" w:eastAsia="Calibri" w:hAnsi="Calibri" w:cs="Calibri"/>
          <w:sz w:val="28"/>
          <w:szCs w:val="28"/>
        </w:rPr>
        <w:t>13</w:t>
      </w:r>
      <w:r w:rsidR="00FE69C3">
        <w:rPr>
          <w:rFonts w:ascii="Calibri" w:eastAsia="Calibri" w:hAnsi="Calibri" w:cs="Calibri"/>
          <w:sz w:val="28"/>
          <w:szCs w:val="28"/>
        </w:rPr>
        <w:t>.</w:t>
      </w:r>
      <w:r w:rsidR="00F33285" w:rsidRPr="00FE69C3">
        <w:rPr>
          <w:rFonts w:ascii="Calibri" w:eastAsia="Calibri" w:hAnsi="Calibri" w:cs="Calibri"/>
          <w:sz w:val="28"/>
          <w:szCs w:val="28"/>
        </w:rPr>
        <w:t xml:space="preserve">00 </w:t>
      </w:r>
      <w:r w:rsidR="00F33285" w:rsidRPr="00FE69C3">
        <w:rPr>
          <w:rFonts w:ascii="Calibri" w:eastAsia="Calibri" w:hAnsi="Calibri" w:cs="Calibri"/>
          <w:b/>
          <w:sz w:val="28"/>
          <w:szCs w:val="28"/>
        </w:rPr>
        <w:t xml:space="preserve">Jasna </w:t>
      </w:r>
      <w:proofErr w:type="spellStart"/>
      <w:r w:rsidR="00F33285" w:rsidRPr="00FE69C3">
        <w:rPr>
          <w:rFonts w:ascii="Calibri" w:eastAsia="Calibri" w:hAnsi="Calibri" w:cs="Calibri"/>
          <w:b/>
          <w:sz w:val="28"/>
          <w:szCs w:val="28"/>
        </w:rPr>
        <w:t>Koteska</w:t>
      </w:r>
      <w:proofErr w:type="spellEnd"/>
      <w:r w:rsidR="00F33285" w:rsidRPr="00FE69C3">
        <w:rPr>
          <w:rFonts w:ascii="Calibri" w:eastAsia="Calibri" w:hAnsi="Calibri" w:cs="Calibri"/>
          <w:b/>
          <w:sz w:val="28"/>
          <w:szCs w:val="28"/>
        </w:rPr>
        <w:t xml:space="preserve"> (MK)</w:t>
      </w:r>
      <w:r w:rsidRPr="00FE69C3">
        <w:rPr>
          <w:rFonts w:ascii="Calibri" w:eastAsia="Calibri" w:hAnsi="Calibri" w:cs="Calibri"/>
          <w:b/>
          <w:sz w:val="28"/>
          <w:szCs w:val="28"/>
        </w:rPr>
        <w:t>, predavanje</w:t>
      </w:r>
      <w:r w:rsidR="004D0405" w:rsidRPr="00FE69C3">
        <w:rPr>
          <w:rFonts w:ascii="Calibri" w:eastAsia="Calibri" w:hAnsi="Calibri" w:cs="Calibri"/>
          <w:b/>
          <w:sz w:val="28"/>
          <w:szCs w:val="28"/>
        </w:rPr>
        <w:br/>
      </w:r>
      <w:r w:rsidR="004D0405" w:rsidRPr="00FE69C3">
        <w:rPr>
          <w:rFonts w:ascii="Calibri" w:eastAsia="Calibri" w:hAnsi="Calibri" w:cs="Calibri"/>
        </w:rPr>
        <w:t>DRAGULJ NA ZAMRZNJENEM JEZERU: KIERKEGAARD O POMENU DEJANJA</w:t>
      </w:r>
      <w:r w:rsidRPr="00FE69C3">
        <w:rPr>
          <w:rFonts w:ascii="Calibri" w:eastAsia="Calibri" w:hAnsi="Calibri" w:cs="Calibri"/>
          <w:b/>
          <w:sz w:val="28"/>
          <w:szCs w:val="28"/>
        </w:rPr>
        <w:br/>
      </w:r>
      <w:r w:rsidR="00B4443B" w:rsidRPr="00FE69C3">
        <w:rPr>
          <w:rFonts w:ascii="Calibri" w:eastAsia="Calibri" w:hAnsi="Calibri" w:cs="Calibri"/>
        </w:rPr>
        <w:t>Predavanje analizira zanimiv</w:t>
      </w:r>
      <w:r w:rsidRPr="00FE69C3">
        <w:rPr>
          <w:rFonts w:ascii="Calibri" w:eastAsia="Calibri" w:hAnsi="Calibri" w:cs="Calibri"/>
        </w:rPr>
        <w:t xml:space="preserve"> paradoks v interpretaciji </w:t>
      </w:r>
      <w:proofErr w:type="spellStart"/>
      <w:r w:rsidRPr="00FE69C3">
        <w:rPr>
          <w:rFonts w:ascii="Calibri" w:eastAsia="Calibri" w:hAnsi="Calibri" w:cs="Calibri"/>
        </w:rPr>
        <w:t>Sørena</w:t>
      </w:r>
      <w:proofErr w:type="spellEnd"/>
      <w:r w:rsidRPr="00FE69C3">
        <w:rPr>
          <w:rFonts w:ascii="Calibri" w:eastAsia="Calibri" w:hAnsi="Calibri" w:cs="Calibri"/>
        </w:rPr>
        <w:t xml:space="preserve"> Kierkegaarda o pomenu dejanja v njegovem znamenitem traktatu iz leta 1846 »Dve dobi: literarni pregled«. Kot je znano, je Kierkegaard uporabil priliko o dragocenem dragulju na zamrznjenem jezeru, prekritem s tankim ledom. </w:t>
      </w:r>
      <w:r w:rsidR="00EB1380" w:rsidRPr="00FE69C3">
        <w:rPr>
          <w:rFonts w:ascii="Calibri" w:eastAsia="Calibri" w:hAnsi="Calibri" w:cs="Calibri"/>
        </w:rPr>
        <w:t>Č</w:t>
      </w:r>
      <w:r w:rsidR="002164E0" w:rsidRPr="00FE69C3">
        <w:rPr>
          <w:rFonts w:ascii="Calibri" w:eastAsia="Calibri" w:hAnsi="Calibri" w:cs="Calibri"/>
        </w:rPr>
        <w:t>e</w:t>
      </w:r>
      <w:r w:rsidRPr="00FE69C3">
        <w:rPr>
          <w:rFonts w:ascii="Calibri" w:eastAsia="Calibri" w:hAnsi="Calibri" w:cs="Calibri"/>
        </w:rPr>
        <w:t xml:space="preserve"> je </w:t>
      </w:r>
      <w:r w:rsidR="0039679C" w:rsidRPr="00FE69C3">
        <w:rPr>
          <w:rFonts w:ascii="Calibri" w:eastAsia="Calibri" w:hAnsi="Calibri" w:cs="Calibri"/>
        </w:rPr>
        <w:t>do</w:t>
      </w:r>
      <w:r w:rsidR="002164E0" w:rsidRPr="00FE69C3">
        <w:rPr>
          <w:rFonts w:ascii="Calibri" w:eastAsia="Calibri" w:hAnsi="Calibri" w:cs="Calibri"/>
        </w:rPr>
        <w:t>b</w:t>
      </w:r>
      <w:r w:rsidR="0039679C" w:rsidRPr="00FE69C3">
        <w:rPr>
          <w:rFonts w:ascii="Calibri" w:eastAsia="Calibri" w:hAnsi="Calibri" w:cs="Calibri"/>
        </w:rPr>
        <w:t>a</w:t>
      </w:r>
      <w:r w:rsidRPr="00FE69C3">
        <w:rPr>
          <w:rFonts w:ascii="Calibri" w:eastAsia="Calibri" w:hAnsi="Calibri" w:cs="Calibri"/>
        </w:rPr>
        <w:t xml:space="preserve"> revolucionarna, piše Kierkegaard, celotna skupnost praznuje pogum osebe, ki žrtv</w:t>
      </w:r>
      <w:r w:rsidR="00A4029C">
        <w:rPr>
          <w:rFonts w:ascii="Calibri" w:eastAsia="Calibri" w:hAnsi="Calibri" w:cs="Calibri"/>
        </w:rPr>
        <w:t>uje</w:t>
      </w:r>
      <w:r w:rsidRPr="00FE69C3">
        <w:rPr>
          <w:rFonts w:ascii="Calibri" w:eastAsia="Calibri" w:hAnsi="Calibri" w:cs="Calibri"/>
        </w:rPr>
        <w:t xml:space="preserve"> svoje življenje za skupni cilj, da pride do dragulja. In obratno</w:t>
      </w:r>
      <w:r w:rsidR="00982406">
        <w:rPr>
          <w:rFonts w:ascii="Calibri" w:eastAsia="Calibri" w:hAnsi="Calibri" w:cs="Calibri"/>
        </w:rPr>
        <w:t>:</w:t>
      </w:r>
      <w:r w:rsidRPr="00FE69C3">
        <w:rPr>
          <w:rFonts w:ascii="Calibri" w:eastAsia="Calibri" w:hAnsi="Calibri" w:cs="Calibri"/>
        </w:rPr>
        <w:t xml:space="preserve"> če je </w:t>
      </w:r>
      <w:r w:rsidR="002164E0" w:rsidRPr="00FE69C3">
        <w:rPr>
          <w:rFonts w:ascii="Calibri" w:eastAsia="Calibri" w:hAnsi="Calibri" w:cs="Calibri"/>
        </w:rPr>
        <w:t>doba</w:t>
      </w:r>
      <w:r w:rsidRPr="00FE69C3">
        <w:rPr>
          <w:rFonts w:ascii="Calibri" w:eastAsia="Calibri" w:hAnsi="Calibri" w:cs="Calibri"/>
        </w:rPr>
        <w:t xml:space="preserve"> refleksivna, </w:t>
      </w:r>
      <w:r w:rsidR="00982406">
        <w:rPr>
          <w:rFonts w:ascii="Calibri" w:eastAsia="Calibri" w:hAnsi="Calibri" w:cs="Calibri"/>
        </w:rPr>
        <w:t>velja</w:t>
      </w:r>
      <w:r w:rsidRPr="00FE69C3">
        <w:rPr>
          <w:rFonts w:ascii="Calibri" w:eastAsia="Calibri" w:hAnsi="Calibri" w:cs="Calibri"/>
        </w:rPr>
        <w:t xml:space="preserve">, da je junaško dejanje posameznika nerazumno in </w:t>
      </w:r>
      <w:r w:rsidRPr="00FE69C3">
        <w:rPr>
          <w:rFonts w:ascii="Calibri" w:eastAsia="Calibri" w:hAnsi="Calibri" w:cs="Calibri"/>
        </w:rPr>
        <w:lastRenderedPageBreak/>
        <w:t>nesmiselno, posmehuje se njegove</w:t>
      </w:r>
      <w:r w:rsidR="00EB1380" w:rsidRPr="00FE69C3">
        <w:rPr>
          <w:rFonts w:ascii="Calibri" w:eastAsia="Calibri" w:hAnsi="Calibri" w:cs="Calibri"/>
        </w:rPr>
        <w:t>mu pogumu ter</w:t>
      </w:r>
      <w:r w:rsidRPr="00FE69C3">
        <w:rPr>
          <w:rFonts w:ascii="Calibri" w:eastAsia="Calibri" w:hAnsi="Calibri" w:cs="Calibri"/>
        </w:rPr>
        <w:t xml:space="preserve"> moči in reducira žrtvovanje junaka na preprost prikaz spretnosti. Paradoks se pojavi, ko Kierke</w:t>
      </w:r>
      <w:r w:rsidR="00FB3ACC" w:rsidRPr="00FE69C3">
        <w:rPr>
          <w:rFonts w:ascii="Calibri" w:eastAsia="Calibri" w:hAnsi="Calibri" w:cs="Calibri"/>
        </w:rPr>
        <w:t>gaard opisuje revolucionarno energijo</w:t>
      </w:r>
      <w:r w:rsidRPr="00FE69C3">
        <w:rPr>
          <w:rFonts w:ascii="Calibri" w:eastAsia="Calibri" w:hAnsi="Calibri" w:cs="Calibri"/>
        </w:rPr>
        <w:t xml:space="preserve">. Drugače znan po svojem mojstrskem literarnem slogu, </w:t>
      </w:r>
      <w:r w:rsidR="00FB3ACC" w:rsidRPr="00FE69C3">
        <w:rPr>
          <w:rFonts w:ascii="Calibri" w:eastAsia="Calibri" w:hAnsi="Calibri" w:cs="Calibri"/>
        </w:rPr>
        <w:t xml:space="preserve">se je Kierkegaard </w:t>
      </w:r>
      <w:r w:rsidRPr="00FE69C3">
        <w:rPr>
          <w:rFonts w:ascii="Calibri" w:eastAsia="Calibri" w:hAnsi="Calibri" w:cs="Calibri"/>
        </w:rPr>
        <w:t>ob opisovanju</w:t>
      </w:r>
      <w:r w:rsidR="00FB3ACC" w:rsidRPr="00FE69C3">
        <w:rPr>
          <w:rFonts w:ascii="Calibri" w:eastAsia="Calibri" w:hAnsi="Calibri" w:cs="Calibri"/>
        </w:rPr>
        <w:t xml:space="preserve"> revolucionarne dobe enigmatično izogibal igrivim, vnetim</w:t>
      </w:r>
      <w:r w:rsidRPr="00FE69C3">
        <w:rPr>
          <w:rFonts w:ascii="Calibri" w:eastAsia="Calibri" w:hAnsi="Calibri" w:cs="Calibri"/>
        </w:rPr>
        <w:t xml:space="preserve"> in hitrim interpretacijam, ki bi ustrezale zagonu, potrebn</w:t>
      </w:r>
      <w:r w:rsidR="00DE4809" w:rsidRPr="00FE69C3">
        <w:rPr>
          <w:rFonts w:ascii="Calibri" w:eastAsia="Calibri" w:hAnsi="Calibri" w:cs="Calibri"/>
        </w:rPr>
        <w:t>e</w:t>
      </w:r>
      <w:r w:rsidR="00DE4809">
        <w:rPr>
          <w:rFonts w:ascii="Calibri" w:eastAsia="Calibri" w:hAnsi="Calibri" w:cs="Calibri"/>
        </w:rPr>
        <w:t>mu</w:t>
      </w:r>
      <w:r w:rsidRPr="00FE69C3">
        <w:rPr>
          <w:rFonts w:ascii="Calibri" w:eastAsia="Calibri" w:hAnsi="Calibri" w:cs="Calibri"/>
        </w:rPr>
        <w:t xml:space="preserve"> za revolucionarno delovanje! Namesto tega se je odločil za banalne, ponavljajoče </w:t>
      </w:r>
      <w:r w:rsidR="00DE4809">
        <w:rPr>
          <w:rFonts w:ascii="Calibri" w:eastAsia="Calibri" w:hAnsi="Calibri" w:cs="Calibri"/>
        </w:rPr>
        <w:t xml:space="preserve">se </w:t>
      </w:r>
      <w:r w:rsidRPr="00FE69C3">
        <w:rPr>
          <w:rFonts w:ascii="Calibri" w:eastAsia="Calibri" w:hAnsi="Calibri" w:cs="Calibri"/>
        </w:rPr>
        <w:t xml:space="preserve">in dolgočasne stavke. Na primer: </w:t>
      </w:r>
      <w:r w:rsidR="00DE4809">
        <w:rPr>
          <w:rFonts w:ascii="Calibri" w:eastAsia="Calibri" w:hAnsi="Calibri" w:cs="Calibri"/>
        </w:rPr>
        <w:t>»</w:t>
      </w:r>
      <w:r w:rsidRPr="00FE69C3">
        <w:rPr>
          <w:rFonts w:ascii="Calibri" w:eastAsia="Calibri" w:hAnsi="Calibri" w:cs="Calibri"/>
        </w:rPr>
        <w:t>Čas revolucije je v bistv</w:t>
      </w:r>
      <w:r w:rsidR="00415E0C" w:rsidRPr="00FE69C3">
        <w:rPr>
          <w:rFonts w:ascii="Calibri" w:eastAsia="Calibri" w:hAnsi="Calibri" w:cs="Calibri"/>
        </w:rPr>
        <w:t>u strasten in zato v bistvu kulturen</w:t>
      </w:r>
      <w:r w:rsidR="00DE4809">
        <w:rPr>
          <w:rFonts w:ascii="Calibri" w:eastAsia="Calibri" w:hAnsi="Calibri" w:cs="Calibri"/>
        </w:rPr>
        <w:t>«</w:t>
      </w:r>
      <w:r w:rsidRPr="00FE69C3">
        <w:rPr>
          <w:rFonts w:ascii="Calibri" w:eastAsia="Calibri" w:hAnsi="Calibri" w:cs="Calibri"/>
        </w:rPr>
        <w:t>; »Napetost in odpornost notranjega bitja sta meri</w:t>
      </w:r>
      <w:r w:rsidR="00415E0C" w:rsidRPr="00FE69C3">
        <w:rPr>
          <w:rFonts w:ascii="Calibri" w:eastAsia="Calibri" w:hAnsi="Calibri" w:cs="Calibri"/>
        </w:rPr>
        <w:t>l</w:t>
      </w:r>
      <w:r w:rsidR="00DE4809">
        <w:rPr>
          <w:rFonts w:ascii="Calibri" w:eastAsia="Calibri" w:hAnsi="Calibri" w:cs="Calibri"/>
        </w:rPr>
        <w:t>i</w:t>
      </w:r>
      <w:r w:rsidR="00415E0C" w:rsidRPr="00FE69C3">
        <w:rPr>
          <w:rFonts w:ascii="Calibri" w:eastAsia="Calibri" w:hAnsi="Calibri" w:cs="Calibri"/>
        </w:rPr>
        <w:t xml:space="preserve"> esencialne kulture«; </w:t>
      </w:r>
      <w:r w:rsidR="00DE4809">
        <w:rPr>
          <w:rFonts w:ascii="Calibri" w:eastAsia="Calibri" w:hAnsi="Calibri" w:cs="Calibri"/>
        </w:rPr>
        <w:t>»</w:t>
      </w:r>
      <w:r w:rsidR="00415E0C" w:rsidRPr="00FE69C3">
        <w:rPr>
          <w:rFonts w:ascii="Calibri" w:eastAsia="Calibri" w:hAnsi="Calibri" w:cs="Calibri"/>
        </w:rPr>
        <w:t>Doba</w:t>
      </w:r>
      <w:r w:rsidRPr="00FE69C3">
        <w:rPr>
          <w:rFonts w:ascii="Calibri" w:eastAsia="Calibri" w:hAnsi="Calibri" w:cs="Calibri"/>
        </w:rPr>
        <w:t xml:space="preserve"> revolucije je v bistvu strastna</w:t>
      </w:r>
      <w:r w:rsidR="00DE4809">
        <w:rPr>
          <w:rFonts w:ascii="Calibri" w:eastAsia="Calibri" w:hAnsi="Calibri" w:cs="Calibri"/>
        </w:rPr>
        <w:t>«</w:t>
      </w:r>
      <w:r w:rsidRPr="00FE69C3">
        <w:rPr>
          <w:rFonts w:ascii="Calibri" w:eastAsia="Calibri" w:hAnsi="Calibri" w:cs="Calibri"/>
        </w:rPr>
        <w:t xml:space="preserve"> in tako naprej. </w:t>
      </w:r>
    </w:p>
    <w:p w:rsidR="00F33285" w:rsidRPr="00FE69C3" w:rsidRDefault="0057185E" w:rsidP="0057185E">
      <w:pPr>
        <w:rPr>
          <w:rFonts w:ascii="Calibri" w:eastAsia="Calibri" w:hAnsi="Calibri" w:cs="Calibri"/>
          <w:sz w:val="28"/>
          <w:szCs w:val="28"/>
        </w:rPr>
      </w:pPr>
      <w:r w:rsidRPr="00FE69C3">
        <w:rPr>
          <w:rFonts w:ascii="Calibri" w:eastAsia="Calibri" w:hAnsi="Calibri" w:cs="Calibri"/>
        </w:rPr>
        <w:t>Očitno vprašanje je, zakaj se je Kierkegaard, ki se je dobro zavedal, da p</w:t>
      </w:r>
      <w:r w:rsidR="00415E0C" w:rsidRPr="00FE69C3">
        <w:rPr>
          <w:rFonts w:ascii="Calibri" w:eastAsia="Calibri" w:hAnsi="Calibri" w:cs="Calibri"/>
        </w:rPr>
        <w:t>onavljanje prinaša redukcijo</w:t>
      </w:r>
      <w:r w:rsidRPr="00FE69C3">
        <w:rPr>
          <w:rFonts w:ascii="Calibri" w:eastAsia="Calibri" w:hAnsi="Calibri" w:cs="Calibri"/>
        </w:rPr>
        <w:t xml:space="preserve"> </w:t>
      </w:r>
      <w:proofErr w:type="spellStart"/>
      <w:r w:rsidRPr="00245BF8">
        <w:rPr>
          <w:rFonts w:ascii="Calibri" w:eastAsia="Calibri" w:hAnsi="Calibri" w:cs="Calibri"/>
          <w:i/>
        </w:rPr>
        <w:t>jouissancea</w:t>
      </w:r>
      <w:proofErr w:type="spellEnd"/>
      <w:r w:rsidRPr="00FE69C3">
        <w:rPr>
          <w:rFonts w:ascii="Calibri" w:eastAsia="Calibri" w:hAnsi="Calibri" w:cs="Calibri"/>
        </w:rPr>
        <w:t xml:space="preserve">, odločil za interpretacijo revolucionarne dobe s ponavljanjem </w:t>
      </w:r>
      <w:r w:rsidR="00DE4809">
        <w:rPr>
          <w:rFonts w:ascii="Calibri" w:eastAsia="Calibri" w:hAnsi="Calibri" w:cs="Calibri"/>
        </w:rPr>
        <w:t>ter</w:t>
      </w:r>
      <w:r w:rsidRPr="00FE69C3">
        <w:rPr>
          <w:rFonts w:ascii="Calibri" w:eastAsia="Calibri" w:hAnsi="Calibri" w:cs="Calibri"/>
        </w:rPr>
        <w:t xml:space="preserve"> </w:t>
      </w:r>
      <w:r w:rsidR="00EB1380" w:rsidRPr="00FE69C3">
        <w:rPr>
          <w:rFonts w:ascii="Calibri" w:eastAsia="Calibri" w:hAnsi="Calibri" w:cs="Calibri"/>
        </w:rPr>
        <w:t>z isto melanholijo in žalobnostjo</w:t>
      </w:r>
      <w:r w:rsidRPr="00FE69C3">
        <w:rPr>
          <w:rFonts w:ascii="Calibri" w:eastAsia="Calibri" w:hAnsi="Calibri" w:cs="Calibri"/>
        </w:rPr>
        <w:t>, s katerim</w:t>
      </w:r>
      <w:r w:rsidR="00EB1380" w:rsidRPr="00FE69C3">
        <w:rPr>
          <w:rFonts w:ascii="Calibri" w:eastAsia="Calibri" w:hAnsi="Calibri" w:cs="Calibri"/>
        </w:rPr>
        <w:t>a</w:t>
      </w:r>
      <w:r w:rsidRPr="00FE69C3">
        <w:rPr>
          <w:rFonts w:ascii="Calibri" w:eastAsia="Calibri" w:hAnsi="Calibri" w:cs="Calibri"/>
        </w:rPr>
        <w:t xml:space="preserve"> je opisal sedanjo dobo</w:t>
      </w:r>
      <w:r w:rsidR="00DE4809">
        <w:rPr>
          <w:rFonts w:ascii="Calibri" w:eastAsia="Calibri" w:hAnsi="Calibri" w:cs="Calibri"/>
        </w:rPr>
        <w:t>.</w:t>
      </w:r>
      <w:r w:rsidRPr="00FE69C3">
        <w:rPr>
          <w:rFonts w:ascii="Calibri" w:eastAsia="Calibri" w:hAnsi="Calibri" w:cs="Calibri"/>
        </w:rPr>
        <w:t xml:space="preserve"> Je to zato, ker je menil, da je vsaka revolu</w:t>
      </w:r>
      <w:r w:rsidR="00EB1380" w:rsidRPr="00FE69C3">
        <w:rPr>
          <w:rFonts w:ascii="Calibri" w:eastAsia="Calibri" w:hAnsi="Calibri" w:cs="Calibri"/>
        </w:rPr>
        <w:t xml:space="preserve">cija </w:t>
      </w:r>
      <w:r w:rsidR="00DE4809">
        <w:rPr>
          <w:rFonts w:ascii="Calibri" w:eastAsia="Calibri" w:hAnsi="Calibri" w:cs="Calibri"/>
        </w:rPr>
        <w:t>pravzaprav</w:t>
      </w:r>
      <w:r w:rsidR="00EB1380" w:rsidRPr="00FE69C3">
        <w:rPr>
          <w:rFonts w:ascii="Calibri" w:eastAsia="Calibri" w:hAnsi="Calibri" w:cs="Calibri"/>
        </w:rPr>
        <w:t xml:space="preserve"> ponavljajoč se </w:t>
      </w:r>
      <w:r w:rsidR="00415E0C" w:rsidRPr="00FE69C3">
        <w:rPr>
          <w:rFonts w:ascii="Calibri" w:eastAsia="Calibri" w:hAnsi="Calibri" w:cs="Calibri"/>
        </w:rPr>
        <w:t>dogodek</w:t>
      </w:r>
      <w:r w:rsidRPr="00FE69C3">
        <w:rPr>
          <w:rFonts w:ascii="Calibri" w:eastAsia="Calibri" w:hAnsi="Calibri" w:cs="Calibri"/>
        </w:rPr>
        <w:t xml:space="preserve"> brez</w:t>
      </w:r>
      <w:r w:rsidR="00415E0C" w:rsidRPr="00FE69C3">
        <w:rPr>
          <w:rFonts w:ascii="Calibri" w:eastAsia="Calibri" w:hAnsi="Calibri" w:cs="Calibri"/>
        </w:rPr>
        <w:t xml:space="preserve"> radosti</w:t>
      </w:r>
      <w:r w:rsidRPr="00FE69C3">
        <w:rPr>
          <w:rFonts w:ascii="Calibri" w:eastAsia="Calibri" w:hAnsi="Calibri" w:cs="Calibri"/>
        </w:rPr>
        <w:t>? Al</w:t>
      </w:r>
      <w:r w:rsidR="00415E0C" w:rsidRPr="00FE69C3">
        <w:rPr>
          <w:rFonts w:ascii="Calibri" w:eastAsia="Calibri" w:hAnsi="Calibri" w:cs="Calibri"/>
        </w:rPr>
        <w:t>i pa, ker je verjel, da je vsako samožrtvovanje</w:t>
      </w:r>
      <w:r w:rsidRPr="00FE69C3">
        <w:rPr>
          <w:rFonts w:ascii="Calibri" w:eastAsia="Calibri" w:hAnsi="Calibri" w:cs="Calibri"/>
        </w:rPr>
        <w:t xml:space="preserve"> (junak na tankem ledu) vedno že nesmiselna ge</w:t>
      </w:r>
      <w:r w:rsidR="00415E0C" w:rsidRPr="00FE69C3">
        <w:rPr>
          <w:rFonts w:ascii="Calibri" w:eastAsia="Calibri" w:hAnsi="Calibri" w:cs="Calibri"/>
        </w:rPr>
        <w:t xml:space="preserve">sta, ki ne more </w:t>
      </w:r>
      <w:r w:rsidR="004A6220" w:rsidRPr="00FE69C3">
        <w:rPr>
          <w:rFonts w:ascii="Calibri" w:eastAsia="Calibri" w:hAnsi="Calibri" w:cs="Calibri"/>
        </w:rPr>
        <w:t>požeti</w:t>
      </w:r>
      <w:r w:rsidR="00415E0C" w:rsidRPr="00FE69C3">
        <w:rPr>
          <w:rFonts w:ascii="Calibri" w:eastAsia="Calibri" w:hAnsi="Calibri" w:cs="Calibri"/>
        </w:rPr>
        <w:t xml:space="preserve"> odobravanja skupnosti? Ali, še radikalneje, kaj če </w:t>
      </w:r>
      <w:r w:rsidR="004A6220" w:rsidRPr="00FE69C3">
        <w:rPr>
          <w:rFonts w:ascii="Calibri" w:eastAsia="Calibri" w:hAnsi="Calibri" w:cs="Calibri"/>
        </w:rPr>
        <w:t xml:space="preserve">sploh </w:t>
      </w:r>
      <w:r w:rsidR="00415E0C" w:rsidRPr="00FE69C3">
        <w:rPr>
          <w:rFonts w:ascii="Calibri" w:eastAsia="Calibri" w:hAnsi="Calibri" w:cs="Calibri"/>
        </w:rPr>
        <w:t>ne obstaja doba</w:t>
      </w:r>
      <w:r w:rsidRPr="00FE69C3">
        <w:rPr>
          <w:rFonts w:ascii="Calibri" w:eastAsia="Calibri" w:hAnsi="Calibri" w:cs="Calibri"/>
        </w:rPr>
        <w:t>, ki bi jo lah</w:t>
      </w:r>
      <w:r w:rsidR="004A6220" w:rsidRPr="00FE69C3">
        <w:rPr>
          <w:rFonts w:ascii="Calibri" w:eastAsia="Calibri" w:hAnsi="Calibri" w:cs="Calibri"/>
        </w:rPr>
        <w:t>ko imenovali revolucionarna</w:t>
      </w:r>
      <w:r w:rsidRPr="00FE69C3">
        <w:rPr>
          <w:rFonts w:ascii="Calibri" w:eastAsia="Calibri" w:hAnsi="Calibri" w:cs="Calibri"/>
        </w:rPr>
        <w:t xml:space="preserve">? Kaj če v </w:t>
      </w:r>
      <w:r w:rsidR="00415E0C" w:rsidRPr="00FE69C3">
        <w:rPr>
          <w:rFonts w:ascii="Calibri" w:eastAsia="Calibri" w:hAnsi="Calibri" w:cs="Calibri"/>
        </w:rPr>
        <w:t>zgodovini ni ničesar posebnega</w:t>
      </w:r>
      <w:r w:rsidRPr="00FE69C3">
        <w:rPr>
          <w:rFonts w:ascii="Calibri" w:eastAsia="Calibri" w:hAnsi="Calibri" w:cs="Calibri"/>
        </w:rPr>
        <w:t xml:space="preserve"> in</w:t>
      </w:r>
      <w:r w:rsidR="00415E0C" w:rsidRPr="00FE69C3">
        <w:rPr>
          <w:rFonts w:ascii="Calibri" w:eastAsia="Calibri" w:hAnsi="Calibri" w:cs="Calibri"/>
        </w:rPr>
        <w:t xml:space="preserve"> je vsaka epoha </w:t>
      </w:r>
      <w:r w:rsidRPr="00FE69C3">
        <w:rPr>
          <w:rFonts w:ascii="Calibri" w:eastAsia="Calibri" w:hAnsi="Calibri" w:cs="Calibri"/>
        </w:rPr>
        <w:t>le niz praktičnih odločitev o tem, kateremu življenjskemu slo</w:t>
      </w:r>
      <w:r w:rsidR="00415E0C" w:rsidRPr="00FE69C3">
        <w:rPr>
          <w:rFonts w:ascii="Calibri" w:eastAsia="Calibri" w:hAnsi="Calibri" w:cs="Calibri"/>
        </w:rPr>
        <w:t xml:space="preserve">gu oseba želi biti podvržena? Ali končno, ker je </w:t>
      </w:r>
      <w:r w:rsidRPr="00FE69C3">
        <w:rPr>
          <w:rFonts w:ascii="Calibri" w:eastAsia="Calibri" w:hAnsi="Calibri" w:cs="Calibri"/>
        </w:rPr>
        <w:t>spoznal, da je v bis</w:t>
      </w:r>
      <w:r w:rsidR="00415E0C" w:rsidRPr="00FE69C3">
        <w:rPr>
          <w:rFonts w:ascii="Calibri" w:eastAsia="Calibri" w:hAnsi="Calibri" w:cs="Calibri"/>
        </w:rPr>
        <w:t xml:space="preserve">tvu vse dejanje opravljeno s </w:t>
      </w:r>
      <w:r w:rsidRPr="00FE69C3">
        <w:rPr>
          <w:rFonts w:ascii="Calibri" w:eastAsia="Calibri" w:hAnsi="Calibri" w:cs="Calibri"/>
        </w:rPr>
        <w:t>skokom vere, brez razum</w:t>
      </w:r>
      <w:r w:rsidR="004A6220" w:rsidRPr="00FE69C3">
        <w:rPr>
          <w:rFonts w:ascii="Calibri" w:eastAsia="Calibri" w:hAnsi="Calibri" w:cs="Calibri"/>
        </w:rPr>
        <w:t>nega vé</w:t>
      </w:r>
      <w:r w:rsidR="00415E0C" w:rsidRPr="00FE69C3">
        <w:rPr>
          <w:rFonts w:ascii="Calibri" w:eastAsia="Calibri" w:hAnsi="Calibri" w:cs="Calibri"/>
        </w:rPr>
        <w:t>denja</w:t>
      </w:r>
      <w:r w:rsidRPr="00FE69C3">
        <w:rPr>
          <w:rFonts w:ascii="Calibri" w:eastAsia="Calibri" w:hAnsi="Calibri" w:cs="Calibri"/>
        </w:rPr>
        <w:t>; poleg tega</w:t>
      </w:r>
      <w:r w:rsidR="00415E0C" w:rsidRPr="00FE69C3">
        <w:rPr>
          <w:rFonts w:ascii="Calibri" w:eastAsia="Calibri" w:hAnsi="Calibri" w:cs="Calibri"/>
        </w:rPr>
        <w:t xml:space="preserve"> pa</w:t>
      </w:r>
      <w:r w:rsidRPr="00FE69C3">
        <w:rPr>
          <w:rFonts w:ascii="Calibri" w:eastAsia="Calibri" w:hAnsi="Calibri" w:cs="Calibri"/>
        </w:rPr>
        <w:t>, da je definic</w:t>
      </w:r>
      <w:r w:rsidR="00415E0C" w:rsidRPr="00FE69C3">
        <w:rPr>
          <w:rFonts w:ascii="Calibri" w:eastAsia="Calibri" w:hAnsi="Calibri" w:cs="Calibri"/>
        </w:rPr>
        <w:t xml:space="preserve">ija dejanja gibanje, ki </w:t>
      </w:r>
      <w:r w:rsidRPr="00FE69C3">
        <w:rPr>
          <w:rFonts w:ascii="Calibri" w:eastAsia="Calibri" w:hAnsi="Calibri" w:cs="Calibri"/>
        </w:rPr>
        <w:t xml:space="preserve">žrtvuje pomen </w:t>
      </w:r>
      <w:r w:rsidR="00DE4809">
        <w:rPr>
          <w:rFonts w:ascii="Calibri" w:eastAsia="Calibri" w:hAnsi="Calibri" w:cs="Calibri"/>
        </w:rPr>
        <w:t>»</w:t>
      </w:r>
      <w:r w:rsidRPr="00FE69C3">
        <w:rPr>
          <w:rFonts w:ascii="Calibri" w:eastAsia="Calibri" w:hAnsi="Calibri" w:cs="Calibri"/>
        </w:rPr>
        <w:t>racionalnega</w:t>
      </w:r>
      <w:r w:rsidR="00DE4809">
        <w:rPr>
          <w:rFonts w:ascii="Calibri" w:eastAsia="Calibri" w:hAnsi="Calibri" w:cs="Calibri"/>
        </w:rPr>
        <w:t>«</w:t>
      </w:r>
      <w:r w:rsidRPr="00FE69C3">
        <w:rPr>
          <w:rFonts w:ascii="Calibri" w:eastAsia="Calibri" w:hAnsi="Calibri" w:cs="Calibri"/>
        </w:rPr>
        <w:t xml:space="preserve"> dejanja, in končno lahko to dejanje razumemo kot resnično deja</w:t>
      </w:r>
      <w:r w:rsidR="004A6220" w:rsidRPr="00FE69C3">
        <w:rPr>
          <w:rFonts w:ascii="Calibri" w:eastAsia="Calibri" w:hAnsi="Calibri" w:cs="Calibri"/>
        </w:rPr>
        <w:t>nje samo, če vodi posameznika po</w:t>
      </w:r>
      <w:r w:rsidRPr="00FE69C3">
        <w:rPr>
          <w:rFonts w:ascii="Calibri" w:eastAsia="Calibri" w:hAnsi="Calibri" w:cs="Calibri"/>
        </w:rPr>
        <w:t xml:space="preserve"> p</w:t>
      </w:r>
      <w:r w:rsidR="00CC5EEC" w:rsidRPr="00FE69C3">
        <w:rPr>
          <w:rFonts w:ascii="Calibri" w:eastAsia="Calibri" w:hAnsi="Calibri" w:cs="Calibri"/>
        </w:rPr>
        <w:t>ot</w:t>
      </w:r>
      <w:r w:rsidR="004A6220" w:rsidRPr="00FE69C3">
        <w:rPr>
          <w:rFonts w:ascii="Calibri" w:eastAsia="Calibri" w:hAnsi="Calibri" w:cs="Calibri"/>
        </w:rPr>
        <w:t>i</w:t>
      </w:r>
      <w:r w:rsidR="00CC5EEC" w:rsidRPr="00FE69C3">
        <w:rPr>
          <w:rFonts w:ascii="Calibri" w:eastAsia="Calibri" w:hAnsi="Calibri" w:cs="Calibri"/>
        </w:rPr>
        <w:t xml:space="preserve"> doseganja najvišjega dobrega</w:t>
      </w:r>
      <w:r w:rsidR="00DE4809">
        <w:rPr>
          <w:rFonts w:ascii="Calibri" w:eastAsia="Calibri" w:hAnsi="Calibri" w:cs="Calibri"/>
        </w:rPr>
        <w:t>,</w:t>
      </w:r>
      <w:r w:rsidRPr="00FE69C3">
        <w:rPr>
          <w:rFonts w:ascii="Calibri" w:eastAsia="Calibri" w:hAnsi="Calibri" w:cs="Calibri"/>
        </w:rPr>
        <w:t xml:space="preserve"> kot ga razume Kierkegaard.</w:t>
      </w:r>
    </w:p>
    <w:p w:rsidR="00F33285" w:rsidRPr="00FE69C3" w:rsidRDefault="00CC5EEC" w:rsidP="00F33285">
      <w:pPr>
        <w:rPr>
          <w:rFonts w:ascii="Calibri" w:eastAsia="Calibri" w:hAnsi="Calibri" w:cs="Calibri"/>
          <w:sz w:val="28"/>
          <w:szCs w:val="28"/>
        </w:rPr>
      </w:pPr>
      <w:r w:rsidRPr="00FE69C3">
        <w:rPr>
          <w:rFonts w:ascii="Calibri" w:eastAsia="Calibri" w:hAnsi="Calibri" w:cs="Calibri"/>
          <w:sz w:val="28"/>
          <w:szCs w:val="28"/>
        </w:rPr>
        <w:br/>
      </w:r>
      <w:r w:rsidR="00F33285" w:rsidRPr="00FE69C3">
        <w:rPr>
          <w:rFonts w:ascii="Calibri" w:eastAsia="Calibri" w:hAnsi="Calibri" w:cs="Calibri"/>
          <w:sz w:val="28"/>
          <w:szCs w:val="28"/>
        </w:rPr>
        <w:t>13</w:t>
      </w:r>
      <w:r w:rsidR="00982406">
        <w:rPr>
          <w:rFonts w:ascii="Calibri" w:eastAsia="Calibri" w:hAnsi="Calibri" w:cs="Calibri"/>
          <w:sz w:val="28"/>
          <w:szCs w:val="28"/>
        </w:rPr>
        <w:t>.</w:t>
      </w:r>
      <w:r w:rsidR="00F33285" w:rsidRPr="00FE69C3">
        <w:rPr>
          <w:rFonts w:ascii="Calibri" w:eastAsia="Calibri" w:hAnsi="Calibri" w:cs="Calibri"/>
          <w:sz w:val="28"/>
          <w:szCs w:val="28"/>
        </w:rPr>
        <w:t xml:space="preserve">30 </w:t>
      </w:r>
      <w:r w:rsidR="00F33285" w:rsidRPr="00FE69C3">
        <w:rPr>
          <w:rFonts w:ascii="Calibri" w:hAnsi="Calibri" w:cs="Calibri"/>
          <w:b/>
          <w:sz w:val="28"/>
          <w:szCs w:val="28"/>
        </w:rPr>
        <w:t>Primož Repar (SLO)</w:t>
      </w:r>
      <w:r w:rsidR="007C5CCC" w:rsidRPr="00FE69C3">
        <w:rPr>
          <w:rFonts w:ascii="Calibri" w:hAnsi="Calibri" w:cs="Calibri"/>
          <w:b/>
          <w:sz w:val="28"/>
          <w:szCs w:val="28"/>
        </w:rPr>
        <w:t>, predavanje</w:t>
      </w:r>
      <w:r w:rsidR="00B4443B" w:rsidRPr="00FE69C3">
        <w:rPr>
          <w:rFonts w:ascii="Calibri" w:hAnsi="Calibri" w:cs="Calibri"/>
          <w:b/>
          <w:sz w:val="28"/>
          <w:szCs w:val="28"/>
        </w:rPr>
        <w:br/>
      </w:r>
      <w:r w:rsidR="007C5CCC" w:rsidRPr="00FE69C3">
        <w:rPr>
          <w:rFonts w:asciiTheme="minorHAnsi" w:hAnsiTheme="minorHAnsi" w:cstheme="minorHAnsi"/>
          <w:i/>
        </w:rPr>
        <w:t xml:space="preserve">IMPETUS </w:t>
      </w:r>
      <w:r w:rsidR="007C5CCC" w:rsidRPr="00FE69C3">
        <w:rPr>
          <w:rFonts w:asciiTheme="minorHAnsi" w:hAnsiTheme="minorHAnsi" w:cstheme="minorHAnsi"/>
        </w:rPr>
        <w:t xml:space="preserve">DEJANJA EKSISTENCIALNE REVOLUCIJE: POSAMIČNIK </w:t>
      </w:r>
      <w:r w:rsidR="007C5CCC" w:rsidRPr="00FE69C3">
        <w:rPr>
          <w:rFonts w:asciiTheme="minorHAnsi" w:hAnsiTheme="minorHAnsi" w:cstheme="minorHAnsi"/>
          <w:i/>
        </w:rPr>
        <w:t xml:space="preserve">CONTRA </w:t>
      </w:r>
      <w:r w:rsidR="007C5CCC" w:rsidRPr="00FE69C3">
        <w:rPr>
          <w:rFonts w:asciiTheme="minorHAnsi" w:hAnsiTheme="minorHAnsi" w:cstheme="minorHAnsi"/>
        </w:rPr>
        <w:t>MNOŽICA. Y GASSET IN KIERKEGAARD</w:t>
      </w:r>
      <w:r w:rsidR="00B4443B" w:rsidRPr="00FE69C3">
        <w:rPr>
          <w:rFonts w:ascii="Calibri" w:hAnsi="Calibri" w:cs="Calibri"/>
          <w:b/>
          <w:sz w:val="28"/>
          <w:szCs w:val="28"/>
        </w:rPr>
        <w:br/>
      </w:r>
      <w:r w:rsidR="00B4443B" w:rsidRPr="00FE69C3">
        <w:rPr>
          <w:rFonts w:asciiTheme="minorHAnsi" w:hAnsiTheme="minorHAnsi" w:cstheme="minorHAnsi"/>
        </w:rPr>
        <w:t xml:space="preserve">V prispevku se nanašam na Kierkegaardovo kritiko časa, </w:t>
      </w:r>
      <w:r w:rsidR="00DE4809">
        <w:rPr>
          <w:rFonts w:asciiTheme="minorHAnsi" w:hAnsiTheme="minorHAnsi" w:cstheme="minorHAnsi"/>
        </w:rPr>
        <w:t>pri čemer</w:t>
      </w:r>
      <w:r w:rsidR="00B4443B" w:rsidRPr="00FE69C3">
        <w:rPr>
          <w:rFonts w:asciiTheme="minorHAnsi" w:hAnsiTheme="minorHAnsi" w:cstheme="minorHAnsi"/>
        </w:rPr>
        <w:t xml:space="preserve"> se v njegovem delu </w:t>
      </w:r>
      <w:r w:rsidR="00B4443B" w:rsidRPr="00FE69C3">
        <w:rPr>
          <w:rFonts w:asciiTheme="minorHAnsi" w:hAnsiTheme="minorHAnsi" w:cstheme="minorHAnsi"/>
          <w:i/>
        </w:rPr>
        <w:t>Dve dobi</w:t>
      </w:r>
      <w:r w:rsidR="00B4443B" w:rsidRPr="00FE69C3">
        <w:rPr>
          <w:rFonts w:asciiTheme="minorHAnsi" w:hAnsiTheme="minorHAnsi" w:cstheme="minorHAnsi"/>
          <w:b/>
          <w:i/>
        </w:rPr>
        <w:t xml:space="preserve"> </w:t>
      </w:r>
      <w:r w:rsidR="00B4443B" w:rsidRPr="00FE69C3">
        <w:rPr>
          <w:rFonts w:asciiTheme="minorHAnsi" w:hAnsiTheme="minorHAnsi" w:cstheme="minorHAnsi"/>
        </w:rPr>
        <w:t xml:space="preserve">razkriva tudi temeljni eksistencialni problem neavtentičnosti sleherne dobe, namreč problem izravnave, ki ga </w:t>
      </w:r>
      <w:r w:rsidR="00BC6ECA">
        <w:rPr>
          <w:rFonts w:asciiTheme="minorHAnsi" w:hAnsiTheme="minorHAnsi" w:cstheme="minorHAnsi"/>
        </w:rPr>
        <w:t>poz</w:t>
      </w:r>
      <w:r w:rsidR="00B4443B" w:rsidRPr="00FE69C3">
        <w:rPr>
          <w:rFonts w:asciiTheme="minorHAnsi" w:hAnsiTheme="minorHAnsi" w:cstheme="minorHAnsi"/>
        </w:rPr>
        <w:t>neje, v svojem času</w:t>
      </w:r>
      <w:r w:rsidR="00DE4809">
        <w:rPr>
          <w:rFonts w:asciiTheme="minorHAnsi" w:hAnsiTheme="minorHAnsi" w:cstheme="minorHAnsi"/>
        </w:rPr>
        <w:t>,</w:t>
      </w:r>
      <w:r w:rsidR="00B4443B" w:rsidRPr="00FE69C3">
        <w:rPr>
          <w:rFonts w:asciiTheme="minorHAnsi" w:hAnsiTheme="minorHAnsi" w:cstheme="minorHAnsi"/>
        </w:rPr>
        <w:t xml:space="preserve"> prepoznava tudi Y </w:t>
      </w:r>
      <w:proofErr w:type="spellStart"/>
      <w:r w:rsidR="00B4443B" w:rsidRPr="00FE69C3">
        <w:rPr>
          <w:rFonts w:asciiTheme="minorHAnsi" w:hAnsiTheme="minorHAnsi" w:cstheme="minorHAnsi"/>
        </w:rPr>
        <w:t>Gasset</w:t>
      </w:r>
      <w:proofErr w:type="spellEnd"/>
      <w:r w:rsidR="00B4443B" w:rsidRPr="00FE69C3">
        <w:rPr>
          <w:rFonts w:asciiTheme="minorHAnsi" w:hAnsiTheme="minorHAnsi" w:cstheme="minorHAnsi"/>
        </w:rPr>
        <w:t xml:space="preserve"> kot problem nastopa in prevlade množic v moderni zgodovini in množičnega človeka, ki izgublja dostojanstvo posamične osebe in s tem čut za odgovornost. Proti njemu Kierkegaard </w:t>
      </w:r>
      <w:r w:rsidR="00BC6ECA">
        <w:rPr>
          <w:rFonts w:asciiTheme="minorHAnsi" w:hAnsiTheme="minorHAnsi" w:cstheme="minorHAnsi"/>
        </w:rPr>
        <w:t>uveljavi</w:t>
      </w:r>
      <w:r w:rsidR="00B4443B" w:rsidRPr="00FE69C3">
        <w:rPr>
          <w:rFonts w:asciiTheme="minorHAnsi" w:hAnsiTheme="minorHAnsi" w:cstheme="minorHAnsi"/>
        </w:rPr>
        <w:t xml:space="preserve"> slehernika kot posamičnika, Y </w:t>
      </w:r>
      <w:proofErr w:type="spellStart"/>
      <w:r w:rsidR="00B4443B" w:rsidRPr="00FE69C3">
        <w:rPr>
          <w:rFonts w:asciiTheme="minorHAnsi" w:hAnsiTheme="minorHAnsi" w:cstheme="minorHAnsi"/>
        </w:rPr>
        <w:t>Gasset</w:t>
      </w:r>
      <w:proofErr w:type="spellEnd"/>
      <w:r w:rsidR="00B4443B" w:rsidRPr="00FE69C3">
        <w:rPr>
          <w:rFonts w:asciiTheme="minorHAnsi" w:hAnsiTheme="minorHAnsi" w:cstheme="minorHAnsi"/>
        </w:rPr>
        <w:t xml:space="preserve"> pa </w:t>
      </w:r>
      <w:r w:rsidR="00B4443B" w:rsidRPr="00FE69C3">
        <w:rPr>
          <w:rFonts w:asciiTheme="minorHAnsi" w:hAnsiTheme="minorHAnsi" w:cstheme="minorHAnsi"/>
          <w:i/>
        </w:rPr>
        <w:t>figuro</w:t>
      </w:r>
      <w:r w:rsidR="00B4443B" w:rsidRPr="00FE69C3">
        <w:rPr>
          <w:rFonts w:asciiTheme="minorHAnsi" w:hAnsiTheme="minorHAnsi" w:cstheme="minorHAnsi"/>
        </w:rPr>
        <w:t xml:space="preserve"> plemenitaša. Družbeno-politična </w:t>
      </w:r>
      <w:r w:rsidR="00BC6ECA">
        <w:rPr>
          <w:rFonts w:asciiTheme="minorHAnsi" w:hAnsiTheme="minorHAnsi" w:cstheme="minorHAnsi"/>
        </w:rPr>
        <w:t>razsežnost</w:t>
      </w:r>
      <w:r w:rsidR="00B4443B" w:rsidRPr="00FE69C3">
        <w:rPr>
          <w:rFonts w:asciiTheme="minorHAnsi" w:hAnsiTheme="minorHAnsi" w:cstheme="minorHAnsi"/>
        </w:rPr>
        <w:t xml:space="preserve"> svobodnega  in edinstvenega človeka, ki je zmožen </w:t>
      </w:r>
      <w:proofErr w:type="spellStart"/>
      <w:r w:rsidR="00B4443B" w:rsidRPr="00FE69C3">
        <w:rPr>
          <w:rFonts w:asciiTheme="minorHAnsi" w:hAnsiTheme="minorHAnsi" w:cstheme="minorHAnsi"/>
        </w:rPr>
        <w:t>transhistoričnega</w:t>
      </w:r>
      <w:proofErr w:type="spellEnd"/>
      <w:r w:rsidR="00B4443B" w:rsidRPr="00FE69C3">
        <w:rPr>
          <w:rFonts w:asciiTheme="minorHAnsi" w:hAnsiTheme="minorHAnsi" w:cstheme="minorHAnsi"/>
        </w:rPr>
        <w:t xml:space="preserve"> dejanja</w:t>
      </w:r>
      <w:r w:rsidR="00245BF8">
        <w:rPr>
          <w:rFonts w:asciiTheme="minorHAnsi" w:hAnsiTheme="minorHAnsi" w:cstheme="minorHAnsi"/>
        </w:rPr>
        <w:t>,</w:t>
      </w:r>
      <w:r w:rsidR="00B4443B" w:rsidRPr="00FE69C3">
        <w:rPr>
          <w:rFonts w:asciiTheme="minorHAnsi" w:hAnsiTheme="minorHAnsi" w:cstheme="minorHAnsi"/>
        </w:rPr>
        <w:t xml:space="preserve"> se pokaže v </w:t>
      </w:r>
      <w:r w:rsidR="00B4443B" w:rsidRPr="00FE69C3">
        <w:rPr>
          <w:rFonts w:asciiTheme="minorHAnsi" w:hAnsiTheme="minorHAnsi" w:cstheme="minorHAnsi"/>
          <w:i/>
        </w:rPr>
        <w:t>Vajah v krščanstvu</w:t>
      </w:r>
      <w:r w:rsidR="00B4443B" w:rsidRPr="00FE69C3">
        <w:rPr>
          <w:rFonts w:asciiTheme="minorHAnsi" w:hAnsiTheme="minorHAnsi" w:cstheme="minorHAnsi"/>
        </w:rPr>
        <w:t xml:space="preserve"> </w:t>
      </w:r>
      <w:proofErr w:type="spellStart"/>
      <w:r w:rsidR="00B4443B" w:rsidRPr="00FE69C3">
        <w:rPr>
          <w:rFonts w:asciiTheme="minorHAnsi" w:hAnsiTheme="minorHAnsi" w:cstheme="minorHAnsi"/>
        </w:rPr>
        <w:t>Anti-Climacusa</w:t>
      </w:r>
      <w:proofErr w:type="spellEnd"/>
      <w:r w:rsidR="00B4443B" w:rsidRPr="00FE69C3">
        <w:rPr>
          <w:rFonts w:asciiTheme="minorHAnsi" w:hAnsiTheme="minorHAnsi" w:cstheme="minorHAnsi"/>
        </w:rPr>
        <w:t xml:space="preserve">. Pogum </w:t>
      </w:r>
      <w:proofErr w:type="spellStart"/>
      <w:r w:rsidR="00B4443B" w:rsidRPr="00FE69C3">
        <w:rPr>
          <w:rFonts w:asciiTheme="minorHAnsi" w:hAnsiTheme="minorHAnsi" w:cstheme="minorHAnsi"/>
        </w:rPr>
        <w:t>transgresivnega</w:t>
      </w:r>
      <w:proofErr w:type="spellEnd"/>
      <w:r w:rsidR="00B4443B" w:rsidRPr="00FE69C3">
        <w:rPr>
          <w:rFonts w:asciiTheme="minorHAnsi" w:hAnsiTheme="minorHAnsi" w:cstheme="minorHAnsi"/>
        </w:rPr>
        <w:t xml:space="preserve"> posamičnika more privesti do preobrata </w:t>
      </w:r>
      <w:proofErr w:type="spellStart"/>
      <w:r w:rsidR="00B4443B" w:rsidRPr="00FE69C3">
        <w:rPr>
          <w:rFonts w:asciiTheme="minorHAnsi" w:hAnsiTheme="minorHAnsi" w:cstheme="minorHAnsi"/>
          <w:i/>
        </w:rPr>
        <w:t>poesisa</w:t>
      </w:r>
      <w:proofErr w:type="spellEnd"/>
      <w:r w:rsidR="00B4443B" w:rsidRPr="00FE69C3">
        <w:rPr>
          <w:rFonts w:asciiTheme="minorHAnsi" w:hAnsiTheme="minorHAnsi" w:cstheme="minorHAnsi"/>
          <w:i/>
        </w:rPr>
        <w:t xml:space="preserve"> </w:t>
      </w:r>
      <w:r w:rsidR="00B4443B" w:rsidRPr="00FE69C3">
        <w:rPr>
          <w:rFonts w:asciiTheme="minorHAnsi" w:hAnsiTheme="minorHAnsi" w:cstheme="minorHAnsi"/>
        </w:rPr>
        <w:t xml:space="preserve">v </w:t>
      </w:r>
      <w:proofErr w:type="spellStart"/>
      <w:r w:rsidR="00B4443B" w:rsidRPr="00FE69C3">
        <w:rPr>
          <w:rFonts w:asciiTheme="minorHAnsi" w:hAnsiTheme="minorHAnsi" w:cstheme="minorHAnsi"/>
          <w:i/>
        </w:rPr>
        <w:t>theosis</w:t>
      </w:r>
      <w:proofErr w:type="spellEnd"/>
      <w:r w:rsidR="00B4443B" w:rsidRPr="00FE69C3">
        <w:rPr>
          <w:rFonts w:asciiTheme="minorHAnsi" w:hAnsiTheme="minorHAnsi" w:cstheme="minorHAnsi"/>
          <w:i/>
        </w:rPr>
        <w:t xml:space="preserve">. </w:t>
      </w:r>
      <w:r w:rsidR="00B4443B" w:rsidRPr="00FE69C3">
        <w:rPr>
          <w:rFonts w:asciiTheme="minorHAnsi" w:hAnsiTheme="minorHAnsi" w:cstheme="minorHAnsi"/>
        </w:rPr>
        <w:t xml:space="preserve">Kriza je priložnost za boj za človečnost in s tem dostojanstvo človeka. A ta bivanjski zaobrat etično bit priliči religiozni. Za prelom posamičnega v obče in obrat občega v posamično je potreben </w:t>
      </w:r>
      <w:proofErr w:type="spellStart"/>
      <w:r w:rsidR="00B4443B" w:rsidRPr="00FE69C3">
        <w:rPr>
          <w:rFonts w:asciiTheme="minorHAnsi" w:hAnsiTheme="minorHAnsi" w:cstheme="minorHAnsi"/>
          <w:i/>
        </w:rPr>
        <w:t>skandalon</w:t>
      </w:r>
      <w:proofErr w:type="spellEnd"/>
      <w:r w:rsidR="00B4443B" w:rsidRPr="00FE69C3">
        <w:rPr>
          <w:rFonts w:asciiTheme="minorHAnsi" w:hAnsiTheme="minorHAnsi" w:cstheme="minorHAnsi"/>
        </w:rPr>
        <w:t xml:space="preserve">, da bi bili sodobni </w:t>
      </w:r>
      <w:proofErr w:type="spellStart"/>
      <w:r w:rsidR="00B4443B" w:rsidRPr="00FE69C3">
        <w:rPr>
          <w:rFonts w:asciiTheme="minorHAnsi" w:hAnsiTheme="minorHAnsi" w:cstheme="minorHAnsi"/>
        </w:rPr>
        <w:t>transhistoričnemu</w:t>
      </w:r>
      <w:proofErr w:type="spellEnd"/>
      <w:r w:rsidR="00B4443B" w:rsidRPr="00FE69C3">
        <w:rPr>
          <w:rFonts w:asciiTheme="minorHAnsi" w:hAnsiTheme="minorHAnsi" w:cstheme="minorHAnsi"/>
        </w:rPr>
        <w:t xml:space="preserve"> dejstvu, ki eksistenci omogoča pričevanje. Čas revolucije prinaša strastno navdušenje. Eksistenca pa je kot stanje duha blizu tistemu, čemur bi Kierkegaard rekel »revolucija enega« kot pričevanje. Kierkegaardov boj za konkretnega udejanjenega posameznika ter proti izravnavi je tudi Y </w:t>
      </w:r>
      <w:proofErr w:type="spellStart"/>
      <w:r w:rsidR="00B4443B" w:rsidRPr="00FE69C3">
        <w:rPr>
          <w:rFonts w:asciiTheme="minorHAnsi" w:hAnsiTheme="minorHAnsi" w:cstheme="minorHAnsi"/>
        </w:rPr>
        <w:t>Gassetov</w:t>
      </w:r>
      <w:proofErr w:type="spellEnd"/>
      <w:r w:rsidR="00B4443B" w:rsidRPr="00FE69C3">
        <w:rPr>
          <w:rFonts w:asciiTheme="minorHAnsi" w:hAnsiTheme="minorHAnsi" w:cstheme="minorHAnsi"/>
        </w:rPr>
        <w:t xml:space="preserve"> boj za skupnost, ki razpada.</w:t>
      </w:r>
      <w:r w:rsidR="004D0405" w:rsidRPr="00FE69C3">
        <w:rPr>
          <w:rFonts w:ascii="Calibri" w:hAnsi="Calibri" w:cs="Calibri"/>
          <w:b/>
          <w:sz w:val="28"/>
          <w:szCs w:val="28"/>
        </w:rPr>
        <w:br/>
      </w:r>
      <w:r w:rsidR="00F33285" w:rsidRPr="00FE69C3">
        <w:rPr>
          <w:rFonts w:ascii="Calibri" w:eastAsia="Calibri" w:hAnsi="Calibri" w:cs="Calibri"/>
          <w:sz w:val="28"/>
          <w:szCs w:val="28"/>
        </w:rPr>
        <w:br/>
        <w:t>15</w:t>
      </w:r>
      <w:r w:rsidR="00982406">
        <w:rPr>
          <w:rFonts w:ascii="Calibri" w:eastAsia="Calibri" w:hAnsi="Calibri" w:cs="Calibri"/>
          <w:sz w:val="28"/>
          <w:szCs w:val="28"/>
        </w:rPr>
        <w:t>.</w:t>
      </w:r>
      <w:r w:rsidR="00F33285" w:rsidRPr="00FE69C3">
        <w:rPr>
          <w:rFonts w:ascii="Calibri" w:eastAsia="Calibri" w:hAnsi="Calibri" w:cs="Calibri"/>
          <w:sz w:val="28"/>
          <w:szCs w:val="28"/>
        </w:rPr>
        <w:t xml:space="preserve">00 </w:t>
      </w:r>
      <w:r w:rsidR="00F33285" w:rsidRPr="00FE69C3">
        <w:rPr>
          <w:rFonts w:ascii="Calibri" w:eastAsia="Calibri" w:hAnsi="Calibri" w:cs="Calibri"/>
          <w:b/>
          <w:sz w:val="28"/>
          <w:szCs w:val="28"/>
        </w:rPr>
        <w:t>PLENARNO PREDAVANJE</w:t>
      </w:r>
      <w:r w:rsidR="00F33285" w:rsidRPr="00FE69C3">
        <w:rPr>
          <w:rFonts w:ascii="Calibri" w:eastAsia="Calibri" w:hAnsi="Calibri" w:cs="Calibri"/>
          <w:sz w:val="28"/>
          <w:szCs w:val="28"/>
        </w:rPr>
        <w:br/>
      </w:r>
      <w:r w:rsidR="00D96850" w:rsidRPr="00FE69C3">
        <w:rPr>
          <w:rFonts w:ascii="Calibri" w:eastAsia="Calibri" w:hAnsi="Calibri" w:cs="Calibri"/>
          <w:b/>
          <w:sz w:val="28"/>
          <w:szCs w:val="28"/>
        </w:rPr>
        <w:t xml:space="preserve">Thomas </w:t>
      </w:r>
      <w:proofErr w:type="spellStart"/>
      <w:r w:rsidR="00D96850" w:rsidRPr="00FE69C3">
        <w:rPr>
          <w:rFonts w:ascii="Calibri" w:eastAsia="Calibri" w:hAnsi="Calibri" w:cs="Calibri"/>
          <w:b/>
          <w:sz w:val="28"/>
          <w:szCs w:val="28"/>
        </w:rPr>
        <w:t>Menamparampil</w:t>
      </w:r>
      <w:proofErr w:type="spellEnd"/>
      <w:r w:rsidR="00D96850" w:rsidRPr="00FE69C3">
        <w:rPr>
          <w:rFonts w:ascii="Calibri" w:eastAsia="Calibri" w:hAnsi="Calibri" w:cs="Calibri"/>
          <w:b/>
          <w:sz w:val="28"/>
          <w:szCs w:val="28"/>
        </w:rPr>
        <w:t xml:space="preserve"> (IND</w:t>
      </w:r>
      <w:r w:rsidR="00F33285" w:rsidRPr="00FE69C3">
        <w:rPr>
          <w:rFonts w:ascii="Calibri" w:eastAsia="Calibri" w:hAnsi="Calibri" w:cs="Calibri"/>
          <w:b/>
          <w:sz w:val="28"/>
          <w:szCs w:val="28"/>
        </w:rPr>
        <w:t>)</w:t>
      </w:r>
      <w:r w:rsidR="00B03F47" w:rsidRPr="00FE69C3">
        <w:rPr>
          <w:rFonts w:ascii="Calibri" w:eastAsia="Calibri" w:hAnsi="Calibri" w:cs="Calibri"/>
          <w:b/>
          <w:sz w:val="28"/>
          <w:szCs w:val="28"/>
        </w:rPr>
        <w:t>, predavanje</w:t>
      </w:r>
      <w:r w:rsidR="00B03F47" w:rsidRPr="00FE69C3">
        <w:rPr>
          <w:rFonts w:ascii="Calibri" w:eastAsia="Calibri" w:hAnsi="Calibri" w:cs="Calibri"/>
          <w:b/>
          <w:sz w:val="28"/>
          <w:szCs w:val="28"/>
        </w:rPr>
        <w:br/>
      </w:r>
      <w:r w:rsidR="00B03F47" w:rsidRPr="00FE69C3">
        <w:rPr>
          <w:rFonts w:ascii="Calibri" w:eastAsia="Calibri" w:hAnsi="Calibri" w:cs="Calibri"/>
        </w:rPr>
        <w:t>ZDRAVLJENJE ZGODOVINSKIH SPOMINOV</w:t>
      </w:r>
      <w:r w:rsidR="007C5CCC" w:rsidRPr="00FE69C3">
        <w:rPr>
          <w:rFonts w:ascii="Calibri" w:eastAsia="Calibri" w:hAnsi="Calibri" w:cs="Calibri"/>
          <w:b/>
          <w:sz w:val="28"/>
          <w:szCs w:val="28"/>
        </w:rPr>
        <w:br/>
      </w:r>
      <w:r w:rsidR="00B03F47" w:rsidRPr="00FE69C3">
        <w:rPr>
          <w:rFonts w:ascii="Calibri" w:eastAsia="Calibri" w:hAnsi="Calibri" w:cs="Calibri"/>
        </w:rPr>
        <w:t xml:space="preserve">Thomas Hobbes je v svoji knjigi </w:t>
      </w:r>
      <w:proofErr w:type="spellStart"/>
      <w:r w:rsidR="00B03F47" w:rsidRPr="00FE69C3">
        <w:rPr>
          <w:rFonts w:ascii="Calibri" w:eastAsia="Calibri" w:hAnsi="Calibri" w:cs="Calibri"/>
          <w:i/>
        </w:rPr>
        <w:t>Leviathan</w:t>
      </w:r>
      <w:proofErr w:type="spellEnd"/>
      <w:r w:rsidR="00B03F47" w:rsidRPr="00FE69C3">
        <w:rPr>
          <w:rFonts w:ascii="Calibri" w:eastAsia="Calibri" w:hAnsi="Calibri" w:cs="Calibri"/>
        </w:rPr>
        <w:t xml:space="preserve"> trdil, da je »človek človeku volk« in da ga je treba brzdati s silo. Njegovo zaznavanje je seveda odražalo njegovo lastno grenko izkušnjo, ko je moral pobegniti iz Anglije med anarhijo državljanske vojne, ki je zahtevala </w:t>
      </w:r>
      <w:r w:rsidR="004B42E9">
        <w:rPr>
          <w:rFonts w:ascii="Calibri" w:eastAsia="Calibri" w:hAnsi="Calibri" w:cs="Calibri"/>
        </w:rPr>
        <w:t>sto tisoč</w:t>
      </w:r>
      <w:r w:rsidR="00B03F47" w:rsidRPr="00FE69C3">
        <w:rPr>
          <w:rFonts w:ascii="Calibri" w:eastAsia="Calibri" w:hAnsi="Calibri" w:cs="Calibri"/>
        </w:rPr>
        <w:t xml:space="preserve"> žrtev. </w:t>
      </w:r>
      <w:r w:rsidR="00B03F47" w:rsidRPr="00FE69C3">
        <w:rPr>
          <w:rFonts w:ascii="Calibri" w:eastAsia="Calibri" w:hAnsi="Calibri" w:cs="Calibri"/>
        </w:rPr>
        <w:lastRenderedPageBreak/>
        <w:t xml:space="preserve">Machiavellijeva izkušnja družbenega kaosa v italijanskih mestih je pripeljala do podobnega zaključka. William Golding pa je v </w:t>
      </w:r>
      <w:r w:rsidR="00B03F47" w:rsidRPr="00FE69C3">
        <w:rPr>
          <w:rFonts w:ascii="Calibri" w:eastAsia="Calibri" w:hAnsi="Calibri" w:cs="Calibri"/>
          <w:i/>
        </w:rPr>
        <w:t>Gospodarju muh</w:t>
      </w:r>
      <w:r w:rsidR="00B03F47" w:rsidRPr="00FE69C3">
        <w:rPr>
          <w:rFonts w:ascii="Calibri" w:eastAsia="Calibri" w:hAnsi="Calibri" w:cs="Calibri"/>
        </w:rPr>
        <w:t xml:space="preserve"> prikazal nekaj deset fantov s </w:t>
      </w:r>
      <w:r w:rsidR="00337601">
        <w:rPr>
          <w:rFonts w:ascii="Calibri" w:eastAsia="Calibri" w:hAnsi="Calibri" w:cs="Calibri"/>
        </w:rPr>
        <w:t>T</w:t>
      </w:r>
      <w:r w:rsidR="00BC6ECA">
        <w:rPr>
          <w:rFonts w:ascii="Calibri" w:eastAsia="Calibri" w:hAnsi="Calibri" w:cs="Calibri"/>
        </w:rPr>
        <w:t>ihega oceana</w:t>
      </w:r>
      <w:r w:rsidR="00B03F47" w:rsidRPr="00FE69C3">
        <w:rPr>
          <w:rFonts w:ascii="Calibri" w:eastAsia="Calibri" w:hAnsi="Calibri" w:cs="Calibri"/>
        </w:rPr>
        <w:t xml:space="preserve">, ki se učijo iz izkušenj, da so ljudje kompulzivni morilci, avtor je </w:t>
      </w:r>
      <w:r w:rsidR="00BC6ECA">
        <w:rPr>
          <w:rFonts w:ascii="Calibri" w:eastAsia="Calibri" w:hAnsi="Calibri" w:cs="Calibri"/>
        </w:rPr>
        <w:t>sklenil</w:t>
      </w:r>
      <w:r w:rsidR="00EE4809" w:rsidRPr="00FE69C3">
        <w:rPr>
          <w:rFonts w:ascii="Calibri" w:eastAsia="Calibri" w:hAnsi="Calibri" w:cs="Calibri"/>
        </w:rPr>
        <w:t>, da je človeška psiha predisponirana</w:t>
      </w:r>
      <w:r w:rsidR="00B03F47" w:rsidRPr="00FE69C3">
        <w:rPr>
          <w:rFonts w:ascii="Calibri" w:eastAsia="Calibri" w:hAnsi="Calibri" w:cs="Calibri"/>
        </w:rPr>
        <w:t xml:space="preserve"> za nasilje, da je Zver v nas, da lahko ci</w:t>
      </w:r>
      <w:r w:rsidR="00EE4809" w:rsidRPr="00FE69C3">
        <w:rPr>
          <w:rFonts w:ascii="Calibri" w:eastAsia="Calibri" w:hAnsi="Calibri" w:cs="Calibri"/>
        </w:rPr>
        <w:t xml:space="preserve">vilizacija le zatre simptome, </w:t>
      </w:r>
      <w:r w:rsidR="00B03F47" w:rsidRPr="00FE69C3">
        <w:rPr>
          <w:rFonts w:ascii="Calibri" w:eastAsia="Calibri" w:hAnsi="Calibri" w:cs="Calibri"/>
        </w:rPr>
        <w:t xml:space="preserve">ne </w:t>
      </w:r>
      <w:r w:rsidR="00EE4809" w:rsidRPr="00FE69C3">
        <w:rPr>
          <w:rFonts w:ascii="Calibri" w:eastAsia="Calibri" w:hAnsi="Calibri" w:cs="Calibri"/>
        </w:rPr>
        <w:t>more pa prinesti</w:t>
      </w:r>
      <w:r w:rsidR="00B03F47" w:rsidRPr="00FE69C3">
        <w:rPr>
          <w:rFonts w:ascii="Calibri" w:eastAsia="Calibri" w:hAnsi="Calibri" w:cs="Calibri"/>
        </w:rPr>
        <w:t xml:space="preserve"> ozdravljenja. Nevronski znanstveniki pripisujejo sovraštvu primitivni nevralni sistem, začenš</w:t>
      </w:r>
      <w:r w:rsidR="00EE4809" w:rsidRPr="00FE69C3">
        <w:rPr>
          <w:rFonts w:ascii="Calibri" w:eastAsia="Calibri" w:hAnsi="Calibri" w:cs="Calibri"/>
        </w:rPr>
        <w:t xml:space="preserve">i od </w:t>
      </w:r>
      <w:r w:rsidR="00BC6ECA">
        <w:rPr>
          <w:rFonts w:ascii="Calibri" w:eastAsia="Calibri" w:hAnsi="Calibri" w:cs="Calibri"/>
        </w:rPr>
        <w:t>stopnje</w:t>
      </w:r>
      <w:r w:rsidR="00EE4809" w:rsidRPr="00FE69C3">
        <w:rPr>
          <w:rFonts w:ascii="Calibri" w:eastAsia="Calibri" w:hAnsi="Calibri" w:cs="Calibri"/>
        </w:rPr>
        <w:t xml:space="preserve"> plazilcev. </w:t>
      </w:r>
    </w:p>
    <w:p w:rsidR="00F33285" w:rsidRPr="00FE69C3" w:rsidRDefault="00F33285" w:rsidP="00F33285">
      <w:pPr>
        <w:rPr>
          <w:rFonts w:ascii="Calibri" w:eastAsia="Calibri" w:hAnsi="Calibri" w:cs="Calibri"/>
          <w:sz w:val="28"/>
          <w:szCs w:val="28"/>
        </w:rPr>
      </w:pPr>
      <w:r w:rsidRPr="00FE69C3">
        <w:rPr>
          <w:rFonts w:ascii="Calibri" w:eastAsia="Calibri" w:hAnsi="Calibri" w:cs="Calibri"/>
          <w:sz w:val="28"/>
          <w:szCs w:val="28"/>
        </w:rPr>
        <w:t>16</w:t>
      </w:r>
      <w:r w:rsidR="00982406">
        <w:rPr>
          <w:rFonts w:ascii="Calibri" w:eastAsia="Calibri" w:hAnsi="Calibri" w:cs="Calibri"/>
          <w:sz w:val="28"/>
          <w:szCs w:val="28"/>
        </w:rPr>
        <w:t>.</w:t>
      </w:r>
      <w:r w:rsidRPr="00FE69C3">
        <w:rPr>
          <w:rFonts w:ascii="Calibri" w:eastAsia="Calibri" w:hAnsi="Calibri" w:cs="Calibri"/>
          <w:sz w:val="28"/>
          <w:szCs w:val="28"/>
        </w:rPr>
        <w:t xml:space="preserve">00 </w:t>
      </w:r>
      <w:proofErr w:type="spellStart"/>
      <w:r w:rsidRPr="00FE69C3">
        <w:rPr>
          <w:rFonts w:ascii="Calibri" w:eastAsia="Calibri" w:hAnsi="Calibri" w:cs="Calibri"/>
          <w:b/>
          <w:sz w:val="28"/>
          <w:szCs w:val="28"/>
        </w:rPr>
        <w:t>Abrahim</w:t>
      </w:r>
      <w:proofErr w:type="spellEnd"/>
      <w:r w:rsidRPr="00FE69C3">
        <w:rPr>
          <w:rFonts w:ascii="Calibri" w:eastAsia="Calibri" w:hAnsi="Calibri" w:cs="Calibri"/>
          <w:b/>
          <w:sz w:val="28"/>
          <w:szCs w:val="28"/>
        </w:rPr>
        <w:t xml:space="preserve"> H. Khan (</w:t>
      </w:r>
      <w:r w:rsidR="00DE4809">
        <w:rPr>
          <w:rFonts w:ascii="Calibri" w:eastAsia="Calibri" w:hAnsi="Calibri" w:cs="Calibri"/>
          <w:b/>
          <w:sz w:val="28"/>
          <w:szCs w:val="28"/>
        </w:rPr>
        <w:t>K</w:t>
      </w:r>
      <w:r w:rsidRPr="00FE69C3">
        <w:rPr>
          <w:rFonts w:ascii="Calibri" w:eastAsia="Calibri" w:hAnsi="Calibri" w:cs="Calibri"/>
          <w:b/>
          <w:sz w:val="28"/>
          <w:szCs w:val="28"/>
        </w:rPr>
        <w:t>AN)</w:t>
      </w:r>
      <w:r w:rsidR="00EB45CB" w:rsidRPr="00FE69C3">
        <w:rPr>
          <w:rFonts w:ascii="Calibri" w:eastAsia="Calibri" w:hAnsi="Calibri" w:cs="Calibri"/>
          <w:b/>
          <w:sz w:val="28"/>
          <w:szCs w:val="28"/>
        </w:rPr>
        <w:t>, predavanje</w:t>
      </w:r>
      <w:r w:rsidR="00B012A8" w:rsidRPr="00FE69C3">
        <w:rPr>
          <w:rFonts w:ascii="Calibri" w:eastAsia="Calibri" w:hAnsi="Calibri" w:cs="Calibri"/>
          <w:b/>
          <w:sz w:val="28"/>
          <w:szCs w:val="28"/>
        </w:rPr>
        <w:br/>
      </w:r>
      <w:r w:rsidR="00B012A8" w:rsidRPr="00FE69C3">
        <w:rPr>
          <w:rStyle w:val="tlid-translation"/>
          <w:rFonts w:asciiTheme="minorHAnsi" w:hAnsiTheme="minorHAnsi" w:cstheme="minorHAnsi"/>
        </w:rPr>
        <w:t>SREČANJE VZHOD-ZAHOD: TAGORE IN KIERKEGAARD O POSTAJANJU OSEBA</w:t>
      </w:r>
      <w:r w:rsidR="00B012A8" w:rsidRPr="00FE69C3">
        <w:rPr>
          <w:rStyle w:val="tlid-translation"/>
          <w:rFonts w:asciiTheme="minorHAnsi" w:hAnsiTheme="minorHAnsi" w:cstheme="minorHAnsi"/>
          <w:b/>
        </w:rPr>
        <w:br/>
      </w:r>
      <w:r w:rsidR="00EB45CB" w:rsidRPr="00FE69C3">
        <w:rPr>
          <w:rStyle w:val="tlid-translation"/>
          <w:rFonts w:asciiTheme="minorHAnsi" w:hAnsiTheme="minorHAnsi" w:cstheme="minorHAnsi"/>
        </w:rPr>
        <w:t>Razmišljanje o eksistencialnem obratu in možnost nov</w:t>
      </w:r>
      <w:r w:rsidR="00A02880">
        <w:rPr>
          <w:rStyle w:val="tlid-translation"/>
          <w:rFonts w:asciiTheme="minorHAnsi" w:hAnsiTheme="minorHAnsi" w:cstheme="minorHAnsi"/>
        </w:rPr>
        <w:t>e</w:t>
      </w:r>
      <w:r w:rsidR="00EB45CB" w:rsidRPr="00FE69C3">
        <w:rPr>
          <w:rStyle w:val="tlid-translation"/>
          <w:rFonts w:asciiTheme="minorHAnsi" w:hAnsiTheme="minorHAnsi" w:cstheme="minorHAnsi"/>
        </w:rPr>
        <w:t xml:space="preserve"> politik</w:t>
      </w:r>
      <w:r w:rsidR="00A02880">
        <w:rPr>
          <w:rStyle w:val="tlid-translation"/>
          <w:rFonts w:asciiTheme="minorHAnsi" w:hAnsiTheme="minorHAnsi" w:cstheme="minorHAnsi"/>
        </w:rPr>
        <w:t>e</w:t>
      </w:r>
      <w:r w:rsidR="00EB45CB" w:rsidRPr="00FE69C3">
        <w:rPr>
          <w:rStyle w:val="tlid-translation"/>
          <w:rFonts w:asciiTheme="minorHAnsi" w:hAnsiTheme="minorHAnsi" w:cstheme="minorHAnsi"/>
        </w:rPr>
        <w:t xml:space="preserve"> v svetu bi pomenilo </w:t>
      </w:r>
      <w:r w:rsidR="006B767A" w:rsidRPr="00FE69C3">
        <w:rPr>
          <w:rStyle w:val="tlid-translation"/>
          <w:rFonts w:asciiTheme="minorHAnsi" w:hAnsiTheme="minorHAnsi" w:cstheme="minorHAnsi"/>
        </w:rPr>
        <w:t>resnično globaln</w:t>
      </w:r>
      <w:r w:rsidR="006B767A">
        <w:rPr>
          <w:rStyle w:val="tlid-translation"/>
          <w:rFonts w:asciiTheme="minorHAnsi" w:hAnsiTheme="minorHAnsi" w:cstheme="minorHAnsi"/>
        </w:rPr>
        <w:t>o</w:t>
      </w:r>
      <w:r w:rsidR="006B767A" w:rsidRPr="00FE69C3">
        <w:rPr>
          <w:rStyle w:val="tlid-translation"/>
          <w:rFonts w:asciiTheme="minorHAnsi" w:hAnsiTheme="minorHAnsi" w:cstheme="minorHAnsi"/>
        </w:rPr>
        <w:t xml:space="preserve"> </w:t>
      </w:r>
      <w:r w:rsidR="00EB45CB" w:rsidRPr="00FE69C3">
        <w:rPr>
          <w:rStyle w:val="tlid-translation"/>
          <w:rFonts w:asciiTheme="minorHAnsi" w:hAnsiTheme="minorHAnsi" w:cstheme="minorHAnsi"/>
        </w:rPr>
        <w:t xml:space="preserve">razumevanje sveta, ki bi presegel </w:t>
      </w:r>
      <w:proofErr w:type="spellStart"/>
      <w:r w:rsidR="00EB45CB" w:rsidRPr="00FE69C3">
        <w:rPr>
          <w:rStyle w:val="tlid-translation"/>
          <w:rFonts w:asciiTheme="minorHAnsi" w:hAnsiTheme="minorHAnsi" w:cstheme="minorHAnsi"/>
        </w:rPr>
        <w:t>evrocentrični</w:t>
      </w:r>
      <w:proofErr w:type="spellEnd"/>
      <w:r w:rsidR="00EB45CB" w:rsidRPr="00FE69C3">
        <w:rPr>
          <w:rStyle w:val="tlid-translation"/>
          <w:rFonts w:asciiTheme="minorHAnsi" w:hAnsiTheme="minorHAnsi" w:cstheme="minorHAnsi"/>
        </w:rPr>
        <w:t xml:space="preserve"> dialog in pogovor sever-jug. To bi moralo vključevati dialog med Vzhodom in Zahodom, da bi podprlo pluralizem idej za spodbujanje ustvarjalne in humanistične odprtosti ali duhovne </w:t>
      </w:r>
      <w:proofErr w:type="spellStart"/>
      <w:r w:rsidR="00EB45CB" w:rsidRPr="00FE69C3">
        <w:rPr>
          <w:rStyle w:val="tlid-translation"/>
          <w:rFonts w:asciiTheme="minorHAnsi" w:hAnsiTheme="minorHAnsi" w:cstheme="minorHAnsi"/>
        </w:rPr>
        <w:t>enosti</w:t>
      </w:r>
      <w:proofErr w:type="spellEnd"/>
      <w:r w:rsidR="00EB45CB" w:rsidRPr="00FE69C3">
        <w:rPr>
          <w:rStyle w:val="tlid-translation"/>
          <w:rFonts w:asciiTheme="minorHAnsi" w:hAnsiTheme="minorHAnsi" w:cstheme="minorHAnsi"/>
        </w:rPr>
        <w:t>. V ta namen sta sočasno postavljena dva vplivno reprezentativna misleca: danski</w:t>
      </w:r>
      <w:r w:rsidR="006B767A">
        <w:rPr>
          <w:rStyle w:val="tlid-translation"/>
          <w:rFonts w:asciiTheme="minorHAnsi" w:hAnsiTheme="minorHAnsi" w:cstheme="minorHAnsi"/>
        </w:rPr>
        <w:t>,</w:t>
      </w:r>
      <w:r w:rsidR="00EB45CB" w:rsidRPr="00FE69C3">
        <w:rPr>
          <w:rStyle w:val="tlid-translation"/>
          <w:rFonts w:asciiTheme="minorHAnsi" w:hAnsiTheme="minorHAnsi" w:cstheme="minorHAnsi"/>
        </w:rPr>
        <w:t xml:space="preserve"> </w:t>
      </w:r>
      <w:proofErr w:type="spellStart"/>
      <w:r w:rsidR="00EB45CB" w:rsidRPr="00FE69C3">
        <w:rPr>
          <w:rStyle w:val="tlid-translation"/>
          <w:rFonts w:asciiTheme="minorHAnsi" w:hAnsiTheme="minorHAnsi" w:cstheme="minorHAnsi"/>
        </w:rPr>
        <w:t>Soren</w:t>
      </w:r>
      <w:proofErr w:type="spellEnd"/>
      <w:r w:rsidR="00EB45CB" w:rsidRPr="00FE69C3">
        <w:rPr>
          <w:rStyle w:val="tlid-translation"/>
          <w:rFonts w:asciiTheme="minorHAnsi" w:hAnsiTheme="minorHAnsi" w:cstheme="minorHAnsi"/>
        </w:rPr>
        <w:t xml:space="preserve"> Kierkegaard (1813</w:t>
      </w:r>
      <w:r w:rsidR="006B767A">
        <w:rPr>
          <w:rStyle w:val="tlid-translation"/>
          <w:rFonts w:asciiTheme="minorHAnsi" w:hAnsiTheme="minorHAnsi" w:cstheme="minorHAnsi"/>
        </w:rPr>
        <w:t>–</w:t>
      </w:r>
      <w:r w:rsidR="00EB45CB" w:rsidRPr="00FE69C3">
        <w:rPr>
          <w:rStyle w:val="tlid-translation"/>
          <w:rFonts w:asciiTheme="minorHAnsi" w:hAnsiTheme="minorHAnsi" w:cstheme="minorHAnsi"/>
        </w:rPr>
        <w:t>55)</w:t>
      </w:r>
      <w:r w:rsidR="006B767A">
        <w:rPr>
          <w:rStyle w:val="tlid-translation"/>
          <w:rFonts w:asciiTheme="minorHAnsi" w:hAnsiTheme="minorHAnsi" w:cstheme="minorHAnsi"/>
        </w:rPr>
        <w:t>,</w:t>
      </w:r>
      <w:r w:rsidR="00EB45CB" w:rsidRPr="00FE69C3">
        <w:rPr>
          <w:rStyle w:val="tlid-translation"/>
          <w:rFonts w:asciiTheme="minorHAnsi" w:hAnsiTheme="minorHAnsi" w:cstheme="minorHAnsi"/>
        </w:rPr>
        <w:t xml:space="preserve"> in indijski</w:t>
      </w:r>
      <w:r w:rsidR="006B767A">
        <w:rPr>
          <w:rStyle w:val="tlid-translation"/>
          <w:rFonts w:asciiTheme="minorHAnsi" w:hAnsiTheme="minorHAnsi" w:cstheme="minorHAnsi"/>
        </w:rPr>
        <w:t>,</w:t>
      </w:r>
      <w:r w:rsidR="00EB45CB" w:rsidRPr="00FE69C3">
        <w:rPr>
          <w:rStyle w:val="tlid-translation"/>
          <w:rFonts w:asciiTheme="minorHAnsi" w:hAnsiTheme="minorHAnsi" w:cstheme="minorHAnsi"/>
        </w:rPr>
        <w:t xml:space="preserve"> </w:t>
      </w:r>
      <w:proofErr w:type="spellStart"/>
      <w:r w:rsidR="00EB45CB" w:rsidRPr="00FE69C3">
        <w:rPr>
          <w:rStyle w:val="tlid-translation"/>
          <w:rFonts w:asciiTheme="minorHAnsi" w:hAnsiTheme="minorHAnsi" w:cstheme="minorHAnsi"/>
        </w:rPr>
        <w:t>Rabindranath</w:t>
      </w:r>
      <w:proofErr w:type="spellEnd"/>
      <w:r w:rsidR="00EB45CB" w:rsidRPr="00FE69C3">
        <w:rPr>
          <w:rStyle w:val="tlid-translation"/>
          <w:rFonts w:asciiTheme="minorHAnsi" w:hAnsiTheme="minorHAnsi" w:cstheme="minorHAnsi"/>
        </w:rPr>
        <w:t xml:space="preserve"> Tagore (1861</w:t>
      </w:r>
      <w:r w:rsidR="006B767A">
        <w:rPr>
          <w:rStyle w:val="tlid-translation"/>
          <w:rFonts w:asciiTheme="minorHAnsi" w:hAnsiTheme="minorHAnsi" w:cstheme="minorHAnsi"/>
        </w:rPr>
        <w:t>–</w:t>
      </w:r>
      <w:r w:rsidR="00EB45CB" w:rsidRPr="00FE69C3">
        <w:rPr>
          <w:rStyle w:val="tlid-translation"/>
          <w:rFonts w:asciiTheme="minorHAnsi" w:hAnsiTheme="minorHAnsi" w:cstheme="minorHAnsi"/>
        </w:rPr>
        <w:t xml:space="preserve">1941). Nasprotovanje </w:t>
      </w:r>
      <w:r w:rsidR="006B767A">
        <w:rPr>
          <w:rStyle w:val="tlid-translation"/>
          <w:rFonts w:asciiTheme="minorHAnsi" w:hAnsiTheme="minorHAnsi" w:cstheme="minorHAnsi"/>
        </w:rPr>
        <w:t>eden</w:t>
      </w:r>
      <w:r w:rsidR="00EB45CB" w:rsidRPr="00FE69C3">
        <w:rPr>
          <w:rStyle w:val="tlid-translation"/>
          <w:rFonts w:asciiTheme="minorHAnsi" w:hAnsiTheme="minorHAnsi" w:cstheme="minorHAnsi"/>
        </w:rPr>
        <w:t xml:space="preserve"> drugemu, da se medsebojno razsvetlita, lahko pokaže, da se tisto, kar se zdi v asimetrični obliki (literarni slog in zgodovinski kulturni kontekst), izkaže, da je simetrično glede na </w:t>
      </w:r>
      <w:r w:rsidR="006B767A">
        <w:rPr>
          <w:rStyle w:val="tlid-translation"/>
          <w:rFonts w:asciiTheme="minorHAnsi" w:hAnsiTheme="minorHAnsi" w:cstheme="minorHAnsi"/>
        </w:rPr>
        <w:t>razmerje</w:t>
      </w:r>
      <w:r w:rsidR="00EB45CB" w:rsidRPr="00FE69C3">
        <w:rPr>
          <w:rStyle w:val="tlid-translation"/>
          <w:rFonts w:asciiTheme="minorHAnsi" w:hAnsiTheme="minorHAnsi" w:cstheme="minorHAnsi"/>
        </w:rPr>
        <w:t xml:space="preserve"> individualnosti in družbe.</w:t>
      </w:r>
    </w:p>
    <w:p w:rsidR="00F33285" w:rsidRPr="00FE69C3" w:rsidRDefault="00B012A8" w:rsidP="00F33285">
      <w:pPr>
        <w:rPr>
          <w:rFonts w:ascii="Calibri" w:eastAsia="Calibri" w:hAnsi="Calibri" w:cs="Calibri"/>
          <w:b/>
          <w:iCs/>
          <w:sz w:val="28"/>
          <w:szCs w:val="28"/>
        </w:rPr>
      </w:pPr>
      <w:r w:rsidRPr="00FE69C3">
        <w:rPr>
          <w:rFonts w:ascii="Calibri" w:eastAsia="Calibri" w:hAnsi="Calibri" w:cs="Calibri"/>
          <w:sz w:val="28"/>
          <w:szCs w:val="28"/>
        </w:rPr>
        <w:br/>
      </w:r>
      <w:r w:rsidR="00F33285" w:rsidRPr="00FE69C3">
        <w:rPr>
          <w:rFonts w:ascii="Calibri" w:eastAsia="Calibri" w:hAnsi="Calibri" w:cs="Calibri"/>
          <w:sz w:val="28"/>
          <w:szCs w:val="28"/>
        </w:rPr>
        <w:t>16</w:t>
      </w:r>
      <w:r w:rsidR="00982406">
        <w:rPr>
          <w:rFonts w:ascii="Calibri" w:eastAsia="Calibri" w:hAnsi="Calibri" w:cs="Calibri"/>
          <w:sz w:val="28"/>
          <w:szCs w:val="28"/>
        </w:rPr>
        <w:t>.</w:t>
      </w:r>
      <w:r w:rsidR="00F33285" w:rsidRPr="00FE69C3">
        <w:rPr>
          <w:rFonts w:ascii="Calibri" w:eastAsia="Calibri" w:hAnsi="Calibri" w:cs="Calibri"/>
          <w:sz w:val="28"/>
          <w:szCs w:val="28"/>
        </w:rPr>
        <w:t xml:space="preserve">30 </w:t>
      </w:r>
      <w:proofErr w:type="spellStart"/>
      <w:r w:rsidR="00DE4809" w:rsidRPr="00DE4809">
        <w:rPr>
          <w:rFonts w:ascii="Calibri" w:eastAsia="Calibri" w:hAnsi="Calibri" w:cs="Calibri"/>
          <w:b/>
          <w:sz w:val="28"/>
          <w:szCs w:val="28"/>
        </w:rPr>
        <w:t>Nadežda</w:t>
      </w:r>
      <w:proofErr w:type="spellEnd"/>
      <w:r w:rsidR="00DE4809" w:rsidRPr="00DE4809">
        <w:rPr>
          <w:rFonts w:ascii="Calibri" w:eastAsia="Calibri" w:hAnsi="Calibri" w:cs="Calibri"/>
          <w:b/>
          <w:sz w:val="28"/>
          <w:szCs w:val="28"/>
        </w:rPr>
        <w:t xml:space="preserve"> </w:t>
      </w:r>
      <w:proofErr w:type="spellStart"/>
      <w:r w:rsidR="00DE4809" w:rsidRPr="00DE4809">
        <w:rPr>
          <w:rFonts w:ascii="Calibri" w:eastAsia="Calibri" w:hAnsi="Calibri" w:cs="Calibri"/>
          <w:b/>
          <w:sz w:val="28"/>
          <w:szCs w:val="28"/>
        </w:rPr>
        <w:t>Gonocka</w:t>
      </w:r>
      <w:proofErr w:type="spellEnd"/>
      <w:r w:rsidR="00DE4809">
        <w:rPr>
          <w:rFonts w:ascii="Calibri" w:eastAsia="Calibri" w:hAnsi="Calibri" w:cs="Calibri"/>
          <w:b/>
          <w:sz w:val="28"/>
          <w:szCs w:val="28"/>
        </w:rPr>
        <w:t xml:space="preserve"> </w:t>
      </w:r>
      <w:proofErr w:type="spellStart"/>
      <w:r w:rsidR="00F33285" w:rsidRPr="00DE4809">
        <w:rPr>
          <w:rFonts w:ascii="Calibri" w:eastAsia="Calibri" w:hAnsi="Calibri" w:cs="Calibri"/>
          <w:iCs/>
          <w:sz w:val="28"/>
          <w:szCs w:val="28"/>
        </w:rPr>
        <w:t>Nadezhda</w:t>
      </w:r>
      <w:proofErr w:type="spellEnd"/>
      <w:r w:rsidR="00F33285" w:rsidRPr="00DE4809">
        <w:rPr>
          <w:rFonts w:ascii="Calibri" w:eastAsia="Calibri" w:hAnsi="Calibri" w:cs="Calibri"/>
          <w:iCs/>
          <w:sz w:val="28"/>
          <w:szCs w:val="28"/>
        </w:rPr>
        <w:t xml:space="preserve"> </w:t>
      </w:r>
      <w:proofErr w:type="spellStart"/>
      <w:r w:rsidR="00F33285" w:rsidRPr="00DE4809">
        <w:rPr>
          <w:rFonts w:ascii="Calibri" w:eastAsia="Calibri" w:hAnsi="Calibri" w:cs="Calibri"/>
          <w:iCs/>
          <w:sz w:val="28"/>
          <w:szCs w:val="28"/>
        </w:rPr>
        <w:t>Gonotskaya</w:t>
      </w:r>
      <w:proofErr w:type="spellEnd"/>
      <w:r w:rsidR="00F33285" w:rsidRPr="00FE69C3">
        <w:rPr>
          <w:rFonts w:ascii="Calibri" w:eastAsia="Calibri" w:hAnsi="Calibri" w:cs="Calibri"/>
          <w:b/>
          <w:iCs/>
          <w:sz w:val="28"/>
          <w:szCs w:val="28"/>
        </w:rPr>
        <w:t xml:space="preserve"> (RUS)</w:t>
      </w:r>
      <w:r w:rsidR="00EB45CB" w:rsidRPr="00FE69C3">
        <w:rPr>
          <w:rFonts w:ascii="Calibri" w:eastAsia="Calibri" w:hAnsi="Calibri" w:cs="Calibri"/>
          <w:b/>
          <w:iCs/>
          <w:sz w:val="28"/>
          <w:szCs w:val="28"/>
        </w:rPr>
        <w:t>, predavanje</w:t>
      </w:r>
    </w:p>
    <w:p w:rsidR="008B27E7" w:rsidRPr="00FE69C3" w:rsidRDefault="008B27E7" w:rsidP="00F33285">
      <w:pPr>
        <w:rPr>
          <w:rFonts w:ascii="Calibri" w:eastAsia="Calibri" w:hAnsi="Calibri" w:cs="Calibri"/>
          <w:iCs/>
        </w:rPr>
      </w:pPr>
      <w:r w:rsidRPr="00FE69C3">
        <w:rPr>
          <w:rFonts w:ascii="Calibri" w:eastAsia="Calibri" w:hAnsi="Calibri" w:cs="Calibri"/>
          <w:iCs/>
        </w:rPr>
        <w:t>ANTI-PLATON: PODOBA MODERNE FILOZOFIJE V KONTEKSTU KOVANJA POVEZAVE MED POLITIKO IN EKSISTENCIALIZMOM</w:t>
      </w:r>
    </w:p>
    <w:p w:rsidR="00EB45CB" w:rsidRPr="00FE69C3" w:rsidRDefault="00EB45CB" w:rsidP="00F33285">
      <w:pPr>
        <w:rPr>
          <w:rFonts w:ascii="Calibri" w:eastAsia="Calibri" w:hAnsi="Calibri" w:cs="Calibri"/>
          <w:iCs/>
        </w:rPr>
      </w:pPr>
      <w:r w:rsidRPr="00FE69C3">
        <w:rPr>
          <w:rFonts w:ascii="Calibri" w:eastAsia="Calibri" w:hAnsi="Calibri" w:cs="Calibri"/>
          <w:iCs/>
        </w:rPr>
        <w:t xml:space="preserve">Prispevek obravnava </w:t>
      </w:r>
      <w:r w:rsidR="00E27E3E">
        <w:rPr>
          <w:rFonts w:ascii="Calibri" w:eastAsia="Calibri" w:hAnsi="Calibri" w:cs="Calibri"/>
          <w:iCs/>
        </w:rPr>
        <w:t>razmerje</w:t>
      </w:r>
      <w:r w:rsidRPr="00FE69C3">
        <w:rPr>
          <w:rFonts w:ascii="Calibri" w:eastAsia="Calibri" w:hAnsi="Calibri" w:cs="Calibri"/>
          <w:iCs/>
        </w:rPr>
        <w:t xml:space="preserve"> med filozofijo in politiko oziroma védenjem in močjo v zahodni misli. Osredotoča se na njuno povezavo, ki </w:t>
      </w:r>
      <w:r w:rsidR="003D4090" w:rsidRPr="00FE69C3">
        <w:rPr>
          <w:rFonts w:ascii="Calibri" w:eastAsia="Calibri" w:hAnsi="Calibri" w:cs="Calibri"/>
          <w:iCs/>
        </w:rPr>
        <w:t xml:space="preserve">jo je naredil Kant kot pogoj </w:t>
      </w:r>
      <w:r w:rsidRPr="00FE69C3">
        <w:rPr>
          <w:rFonts w:ascii="Calibri" w:eastAsia="Calibri" w:hAnsi="Calibri" w:cs="Calibri"/>
          <w:iCs/>
        </w:rPr>
        <w:t>možnost</w:t>
      </w:r>
      <w:r w:rsidR="003D4090" w:rsidRPr="00FE69C3">
        <w:rPr>
          <w:rFonts w:ascii="Calibri" w:eastAsia="Calibri" w:hAnsi="Calibri" w:cs="Calibri"/>
          <w:iCs/>
        </w:rPr>
        <w:t>i</w:t>
      </w:r>
      <w:r w:rsidRPr="00FE69C3">
        <w:rPr>
          <w:rFonts w:ascii="Calibri" w:eastAsia="Calibri" w:hAnsi="Calibri" w:cs="Calibri"/>
          <w:iCs/>
        </w:rPr>
        <w:t xml:space="preserve"> razsvetljenstva, da odnos modernosti nujno vključuje filozofsko dvojno izbiro. To do neke izbire ima možnost nevarnosti. Razlaga</w:t>
      </w:r>
      <w:r w:rsidR="003D4090" w:rsidRPr="00FE69C3">
        <w:rPr>
          <w:rFonts w:ascii="Calibri" w:eastAsia="Calibri" w:hAnsi="Calibri" w:cs="Calibri"/>
          <w:iCs/>
        </w:rPr>
        <w:t xml:space="preserve"> to nevarnost, pri čemer skozi Foucaulta </w:t>
      </w:r>
      <w:r w:rsidRPr="00FE69C3">
        <w:rPr>
          <w:rFonts w:ascii="Calibri" w:eastAsia="Calibri" w:hAnsi="Calibri" w:cs="Calibri"/>
          <w:iCs/>
        </w:rPr>
        <w:t>pokaže, kako lahko določene filozofske ideje ali gibanja postanejo ideološka. To pomeni, da dvojno dušenje ali gibanje pomeni, da je treba zavzeti družbeno-pragmat</w:t>
      </w:r>
      <w:r w:rsidR="00E27462" w:rsidRPr="00FE69C3">
        <w:rPr>
          <w:rFonts w:ascii="Calibri" w:eastAsia="Calibri" w:hAnsi="Calibri" w:cs="Calibri"/>
          <w:iCs/>
        </w:rPr>
        <w:t>ično stališče in s tem vključevanje</w:t>
      </w:r>
      <w:r w:rsidRPr="00FE69C3">
        <w:rPr>
          <w:rFonts w:ascii="Calibri" w:eastAsia="Calibri" w:hAnsi="Calibri" w:cs="Calibri"/>
          <w:iCs/>
        </w:rPr>
        <w:t xml:space="preserve"> v politično</w:t>
      </w:r>
      <w:r w:rsidR="00E27462" w:rsidRPr="00FE69C3">
        <w:rPr>
          <w:rFonts w:ascii="Calibri" w:eastAsia="Calibri" w:hAnsi="Calibri" w:cs="Calibri"/>
          <w:iCs/>
        </w:rPr>
        <w:t xml:space="preserve"> življenje. Posledica ali argument, ki je rdeča nit prispevka</w:t>
      </w:r>
      <w:r w:rsidRPr="00FE69C3">
        <w:rPr>
          <w:rFonts w:ascii="Calibri" w:eastAsia="Calibri" w:hAnsi="Calibri" w:cs="Calibri"/>
          <w:iCs/>
        </w:rPr>
        <w:t>, je, da ni nujno, da bi v politično odločanje vključili eksistencialno razmišljanje, da bi naredili tisto, ka</w:t>
      </w:r>
      <w:r w:rsidR="00E27462" w:rsidRPr="00FE69C3">
        <w:rPr>
          <w:rFonts w:ascii="Calibri" w:eastAsia="Calibri" w:hAnsi="Calibri" w:cs="Calibri"/>
          <w:iCs/>
        </w:rPr>
        <w:t>r že je</w:t>
      </w:r>
      <w:r w:rsidRPr="00FE69C3">
        <w:rPr>
          <w:rFonts w:ascii="Calibri" w:eastAsia="Calibri" w:hAnsi="Calibri" w:cs="Calibri"/>
          <w:iCs/>
        </w:rPr>
        <w:t xml:space="preserve"> konc</w:t>
      </w:r>
      <w:r w:rsidR="00E27462" w:rsidRPr="00FE69C3">
        <w:rPr>
          <w:rFonts w:ascii="Calibri" w:eastAsia="Calibri" w:hAnsi="Calibri" w:cs="Calibri"/>
          <w:iCs/>
        </w:rPr>
        <w:t>eptualno. Sodobna filozofija poskuša najti</w:t>
      </w:r>
      <w:r w:rsidRPr="00FE69C3">
        <w:rPr>
          <w:rFonts w:ascii="Calibri" w:eastAsia="Calibri" w:hAnsi="Calibri" w:cs="Calibri"/>
          <w:iCs/>
        </w:rPr>
        <w:t xml:space="preserve"> nove načine, kako vrniti v življenje starejše koncepte</w:t>
      </w:r>
      <w:r w:rsidR="006B767A">
        <w:rPr>
          <w:rFonts w:ascii="Calibri" w:eastAsia="Calibri" w:hAnsi="Calibri" w:cs="Calibri"/>
          <w:iCs/>
        </w:rPr>
        <w:t>,</w:t>
      </w:r>
      <w:r w:rsidRPr="00FE69C3">
        <w:rPr>
          <w:rFonts w:ascii="Calibri" w:eastAsia="Calibri" w:hAnsi="Calibri" w:cs="Calibri"/>
          <w:iCs/>
        </w:rPr>
        <w:t xml:space="preserve"> </w:t>
      </w:r>
      <w:r w:rsidR="006B767A">
        <w:rPr>
          <w:rFonts w:ascii="Calibri" w:eastAsia="Calibri" w:hAnsi="Calibri" w:cs="Calibri"/>
          <w:iCs/>
        </w:rPr>
        <w:t>saj</w:t>
      </w:r>
      <w:r w:rsidRPr="00FE69C3">
        <w:rPr>
          <w:rFonts w:ascii="Calibri" w:eastAsia="Calibri" w:hAnsi="Calibri" w:cs="Calibri"/>
          <w:iCs/>
        </w:rPr>
        <w:t xml:space="preserve"> filozofsko razmišljanje oblikuje</w:t>
      </w:r>
      <w:r w:rsidR="00E27462" w:rsidRPr="00FE69C3">
        <w:rPr>
          <w:rFonts w:ascii="Calibri" w:eastAsia="Calibri" w:hAnsi="Calibri" w:cs="Calibri"/>
          <w:iCs/>
        </w:rPr>
        <w:t xml:space="preserve"> lastna kultura. Enotno </w:t>
      </w:r>
      <w:r w:rsidRPr="00FE69C3">
        <w:rPr>
          <w:rFonts w:ascii="Calibri" w:eastAsia="Calibri" w:hAnsi="Calibri" w:cs="Calibri"/>
          <w:iCs/>
        </w:rPr>
        <w:t>filozofsko razmišljanje ali eksistencialni slog</w:t>
      </w:r>
      <w:r w:rsidR="00E27462" w:rsidRPr="00FE69C3">
        <w:rPr>
          <w:rFonts w:ascii="Calibri" w:eastAsia="Calibri" w:hAnsi="Calibri" w:cs="Calibri"/>
          <w:iCs/>
        </w:rPr>
        <w:t xml:space="preserve"> kulturno</w:t>
      </w:r>
      <w:r w:rsidRPr="00FE69C3">
        <w:rPr>
          <w:rFonts w:ascii="Calibri" w:eastAsia="Calibri" w:hAnsi="Calibri" w:cs="Calibri"/>
          <w:iCs/>
        </w:rPr>
        <w:t xml:space="preserve"> ne ustreza vsem.</w:t>
      </w:r>
    </w:p>
    <w:p w:rsidR="00E917A9" w:rsidRPr="00FE69C3" w:rsidRDefault="00EB45CB" w:rsidP="00F33285">
      <w:pPr>
        <w:rPr>
          <w:rFonts w:ascii="Calibri" w:eastAsia="Calibri" w:hAnsi="Calibri" w:cs="Calibri"/>
          <w:sz w:val="28"/>
          <w:szCs w:val="28"/>
        </w:rPr>
      </w:pPr>
      <w:r w:rsidRPr="00FE69C3">
        <w:rPr>
          <w:rFonts w:ascii="Calibri" w:eastAsia="Calibri" w:hAnsi="Calibri" w:cs="Calibri"/>
          <w:sz w:val="28"/>
          <w:szCs w:val="28"/>
        </w:rPr>
        <w:br/>
      </w:r>
      <w:r w:rsidR="00F33285" w:rsidRPr="00FE69C3">
        <w:rPr>
          <w:rFonts w:ascii="Calibri" w:eastAsia="Calibri" w:hAnsi="Calibri" w:cs="Calibri"/>
          <w:sz w:val="28"/>
          <w:szCs w:val="28"/>
        </w:rPr>
        <w:t>17</w:t>
      </w:r>
      <w:r w:rsidR="00982406">
        <w:rPr>
          <w:rFonts w:ascii="Calibri" w:eastAsia="Calibri" w:hAnsi="Calibri" w:cs="Calibri"/>
          <w:sz w:val="28"/>
          <w:szCs w:val="28"/>
        </w:rPr>
        <w:t>.</w:t>
      </w:r>
      <w:r w:rsidR="00F33285" w:rsidRPr="00FE69C3">
        <w:rPr>
          <w:rFonts w:ascii="Calibri" w:eastAsia="Calibri" w:hAnsi="Calibri" w:cs="Calibri"/>
          <w:sz w:val="28"/>
          <w:szCs w:val="28"/>
        </w:rPr>
        <w:t xml:space="preserve">00 </w:t>
      </w:r>
      <w:r w:rsidR="00F33285" w:rsidRPr="00FE69C3">
        <w:rPr>
          <w:rFonts w:ascii="Calibri" w:eastAsia="Calibri" w:hAnsi="Calibri" w:cs="Calibri"/>
          <w:b/>
          <w:sz w:val="28"/>
          <w:szCs w:val="28"/>
        </w:rPr>
        <w:t>Žarko Paić (</w:t>
      </w:r>
      <w:r w:rsidR="00A02880">
        <w:rPr>
          <w:rFonts w:ascii="Calibri" w:eastAsia="Calibri" w:hAnsi="Calibri" w:cs="Calibri"/>
          <w:b/>
          <w:sz w:val="28"/>
          <w:szCs w:val="28"/>
        </w:rPr>
        <w:t>H</w:t>
      </w:r>
      <w:r w:rsidR="00F33285" w:rsidRPr="00FE69C3">
        <w:rPr>
          <w:rFonts w:ascii="Calibri" w:eastAsia="Calibri" w:hAnsi="Calibri" w:cs="Calibri"/>
          <w:b/>
          <w:sz w:val="28"/>
          <w:szCs w:val="28"/>
        </w:rPr>
        <w:t>R</w:t>
      </w:r>
      <w:r w:rsidR="00A02880">
        <w:rPr>
          <w:rFonts w:ascii="Calibri" w:eastAsia="Calibri" w:hAnsi="Calibri" w:cs="Calibri"/>
          <w:b/>
          <w:sz w:val="28"/>
          <w:szCs w:val="28"/>
        </w:rPr>
        <w:t>V</w:t>
      </w:r>
      <w:r w:rsidR="00F33285" w:rsidRPr="00FE69C3">
        <w:rPr>
          <w:rFonts w:ascii="Calibri" w:eastAsia="Calibri" w:hAnsi="Calibri" w:cs="Calibri"/>
          <w:b/>
          <w:sz w:val="28"/>
          <w:szCs w:val="28"/>
        </w:rPr>
        <w:t>)</w:t>
      </w:r>
      <w:r w:rsidR="004C0474" w:rsidRPr="00FE69C3">
        <w:rPr>
          <w:rFonts w:ascii="Calibri" w:eastAsia="Calibri" w:hAnsi="Calibri" w:cs="Calibri"/>
          <w:b/>
          <w:sz w:val="28"/>
          <w:szCs w:val="28"/>
        </w:rPr>
        <w:t>, predavanje</w:t>
      </w:r>
      <w:r w:rsidR="004C0474" w:rsidRPr="00FE69C3">
        <w:rPr>
          <w:rFonts w:ascii="Calibri" w:eastAsia="Calibri" w:hAnsi="Calibri" w:cs="Calibri"/>
          <w:b/>
          <w:sz w:val="28"/>
          <w:szCs w:val="28"/>
        </w:rPr>
        <w:br/>
      </w:r>
      <w:r w:rsidR="00E917A9" w:rsidRPr="00FE69C3">
        <w:rPr>
          <w:rFonts w:ascii="Calibri" w:eastAsia="Calibri" w:hAnsi="Calibri" w:cs="Calibri"/>
        </w:rPr>
        <w:t>POLITIKA EKSISTENCIALNEGA PREOBRATA?</w:t>
      </w:r>
      <w:r w:rsidR="00E917A9" w:rsidRPr="00FE69C3">
        <w:rPr>
          <w:rFonts w:ascii="Calibri" w:eastAsia="Calibri" w:hAnsi="Calibri" w:cs="Calibri"/>
          <w:sz w:val="28"/>
          <w:szCs w:val="28"/>
        </w:rPr>
        <w:t xml:space="preserve"> </w:t>
      </w:r>
      <w:r w:rsidR="00E917A9" w:rsidRPr="00FE69C3">
        <w:rPr>
          <w:rFonts w:ascii="Calibri" w:eastAsia="Calibri" w:hAnsi="Calibri" w:cs="Calibri"/>
        </w:rPr>
        <w:t>KIERKEGAARD IN MOČ TEHNOSFERE</w:t>
      </w:r>
      <w:r w:rsidR="00045B7D" w:rsidRPr="00FE69C3">
        <w:rPr>
          <w:rFonts w:ascii="Calibri" w:eastAsia="Calibri" w:hAnsi="Calibri" w:cs="Calibri"/>
        </w:rPr>
        <w:br/>
      </w:r>
      <w:r w:rsidR="007A2AE3" w:rsidRPr="00FE69C3">
        <w:rPr>
          <w:rFonts w:ascii="Calibri" w:eastAsia="Calibri" w:hAnsi="Calibri" w:cs="Calibri"/>
        </w:rPr>
        <w:t>I</w:t>
      </w:r>
      <w:r w:rsidR="009F40C0" w:rsidRPr="00FE69C3">
        <w:rPr>
          <w:rFonts w:ascii="Calibri" w:eastAsia="Calibri" w:hAnsi="Calibri" w:cs="Calibri"/>
        </w:rPr>
        <w:t>skanje zadnjih</w:t>
      </w:r>
      <w:r w:rsidR="007A2AE3" w:rsidRPr="00FE69C3">
        <w:rPr>
          <w:rFonts w:ascii="Calibri" w:eastAsia="Calibri" w:hAnsi="Calibri" w:cs="Calibri"/>
        </w:rPr>
        <w:t xml:space="preserve"> vzrokov eksistencialnega obrata, zlasti v </w:t>
      </w:r>
      <w:r w:rsidR="00E27E3E">
        <w:rPr>
          <w:rFonts w:ascii="Calibri" w:eastAsia="Calibri" w:hAnsi="Calibri" w:cs="Calibri"/>
        </w:rPr>
        <w:t>20.</w:t>
      </w:r>
      <w:r w:rsidR="007A2AE3" w:rsidRPr="00FE69C3">
        <w:rPr>
          <w:rFonts w:ascii="Calibri" w:eastAsia="Calibri" w:hAnsi="Calibri" w:cs="Calibri"/>
        </w:rPr>
        <w:t xml:space="preserve"> stoletju po </w:t>
      </w:r>
      <w:proofErr w:type="spellStart"/>
      <w:r w:rsidR="007A2AE3" w:rsidRPr="00FE69C3">
        <w:rPr>
          <w:rFonts w:ascii="Calibri" w:eastAsia="Calibri" w:hAnsi="Calibri" w:cs="Calibri"/>
        </w:rPr>
        <w:t>Levinasu</w:t>
      </w:r>
      <w:proofErr w:type="spellEnd"/>
      <w:r w:rsidR="007A2AE3" w:rsidRPr="00FE69C3">
        <w:rPr>
          <w:rFonts w:ascii="Calibri" w:eastAsia="Calibri" w:hAnsi="Calibri" w:cs="Calibri"/>
        </w:rPr>
        <w:t xml:space="preserve"> in </w:t>
      </w:r>
      <w:proofErr w:type="spellStart"/>
      <w:r w:rsidR="007A2AE3" w:rsidRPr="00FE69C3">
        <w:rPr>
          <w:rFonts w:ascii="Calibri" w:eastAsia="Calibri" w:hAnsi="Calibri" w:cs="Calibri"/>
        </w:rPr>
        <w:t>Derridi</w:t>
      </w:r>
      <w:proofErr w:type="spellEnd"/>
      <w:r w:rsidR="007A2AE3" w:rsidRPr="00FE69C3">
        <w:rPr>
          <w:rFonts w:ascii="Calibri" w:eastAsia="Calibri" w:hAnsi="Calibri" w:cs="Calibri"/>
        </w:rPr>
        <w:t xml:space="preserve">, se je zdelo obsojeno na trajno odlaganje njunih lasnih utopičnih idej. Kierkegaard je gotovo tisti, s katerim izraz obstoj kot kontingentni dogodek vstopa v moderni čas kot projekt svobode. Toda ali je ta izraz sploh zadosten za spoprijem z različnimi neoliberalnimi močmi danes in zlasti s prizadevanji </w:t>
      </w:r>
      <w:proofErr w:type="spellStart"/>
      <w:r w:rsidR="007A2AE3" w:rsidRPr="00FE69C3">
        <w:rPr>
          <w:rFonts w:ascii="Calibri" w:eastAsia="Calibri" w:hAnsi="Calibri" w:cs="Calibri"/>
        </w:rPr>
        <w:t>tehnosfere</w:t>
      </w:r>
      <w:proofErr w:type="spellEnd"/>
      <w:r w:rsidR="007A2AE3" w:rsidRPr="00FE69C3">
        <w:rPr>
          <w:rFonts w:ascii="Calibri" w:eastAsia="Calibri" w:hAnsi="Calibri" w:cs="Calibri"/>
        </w:rPr>
        <w:t xml:space="preserve">, da v svoje roke prevzame nadaljnjo </w:t>
      </w:r>
      <w:r w:rsidR="00E27E3E">
        <w:rPr>
          <w:rFonts w:ascii="Calibri" w:eastAsia="Calibri" w:hAnsi="Calibri" w:cs="Calibri"/>
        </w:rPr>
        <w:t>»</w:t>
      </w:r>
      <w:r w:rsidR="007A2AE3" w:rsidRPr="00FE69C3">
        <w:rPr>
          <w:rFonts w:ascii="Calibri" w:eastAsia="Calibri" w:hAnsi="Calibri" w:cs="Calibri"/>
        </w:rPr>
        <w:t>usodo</w:t>
      </w:r>
      <w:r w:rsidR="00E27E3E">
        <w:rPr>
          <w:rFonts w:ascii="Calibri" w:eastAsia="Calibri" w:hAnsi="Calibri" w:cs="Calibri"/>
        </w:rPr>
        <w:t>«</w:t>
      </w:r>
      <w:r w:rsidR="007A2AE3" w:rsidRPr="00FE69C3">
        <w:rPr>
          <w:rFonts w:ascii="Calibri" w:eastAsia="Calibri" w:hAnsi="Calibri" w:cs="Calibri"/>
        </w:rPr>
        <w:t xml:space="preserve"> človeške zgodovine?</w:t>
      </w:r>
      <w:r w:rsidR="00045B7D" w:rsidRPr="00FE69C3">
        <w:rPr>
          <w:rFonts w:ascii="Calibri" w:eastAsia="Calibri" w:hAnsi="Calibri" w:cs="Calibri"/>
        </w:rPr>
        <w:br/>
      </w:r>
    </w:p>
    <w:p w:rsidR="009B4EFB" w:rsidRPr="00FE69C3" w:rsidRDefault="00F33285" w:rsidP="00F33285">
      <w:pPr>
        <w:rPr>
          <w:rFonts w:ascii="Calibri" w:hAnsi="Calibri" w:cs="Calibri"/>
          <w:b/>
          <w:sz w:val="28"/>
          <w:szCs w:val="28"/>
        </w:rPr>
      </w:pPr>
      <w:r w:rsidRPr="00FE69C3">
        <w:rPr>
          <w:rFonts w:ascii="Calibri" w:eastAsia="Calibri" w:hAnsi="Calibri" w:cs="Calibri"/>
          <w:sz w:val="28"/>
          <w:szCs w:val="28"/>
        </w:rPr>
        <w:t>17</w:t>
      </w:r>
      <w:r w:rsidR="00982406">
        <w:rPr>
          <w:rFonts w:ascii="Calibri" w:eastAsia="Calibri" w:hAnsi="Calibri" w:cs="Calibri"/>
          <w:sz w:val="28"/>
          <w:szCs w:val="28"/>
        </w:rPr>
        <w:t>.</w:t>
      </w:r>
      <w:r w:rsidRPr="00FE69C3">
        <w:rPr>
          <w:rFonts w:ascii="Calibri" w:eastAsia="Calibri" w:hAnsi="Calibri" w:cs="Calibri"/>
          <w:sz w:val="28"/>
          <w:szCs w:val="28"/>
        </w:rPr>
        <w:t xml:space="preserve">30 </w:t>
      </w:r>
      <w:r w:rsidRPr="00FE69C3">
        <w:rPr>
          <w:rFonts w:ascii="Calibri" w:hAnsi="Calibri" w:cs="Calibri"/>
          <w:b/>
          <w:sz w:val="28"/>
          <w:szCs w:val="28"/>
        </w:rPr>
        <w:t>Janko Rožič (SLO)</w:t>
      </w:r>
      <w:r w:rsidR="009B4EFB" w:rsidRPr="00FE69C3">
        <w:rPr>
          <w:rFonts w:ascii="Calibri" w:hAnsi="Calibri" w:cs="Calibri"/>
          <w:b/>
          <w:sz w:val="28"/>
          <w:szCs w:val="28"/>
        </w:rPr>
        <w:t>, predavanje</w:t>
      </w:r>
      <w:r w:rsidR="009B4EFB" w:rsidRPr="00FE69C3">
        <w:rPr>
          <w:rFonts w:ascii="Calibri" w:hAnsi="Calibri" w:cs="Calibri"/>
          <w:b/>
          <w:sz w:val="28"/>
          <w:szCs w:val="28"/>
        </w:rPr>
        <w:br/>
      </w:r>
    </w:p>
    <w:p w:rsidR="00F33285" w:rsidRPr="00FE69C3" w:rsidRDefault="00F33285" w:rsidP="00F33285">
      <w:pPr>
        <w:rPr>
          <w:rFonts w:ascii="Calibri" w:eastAsia="Calibri" w:hAnsi="Calibri" w:cs="Calibri"/>
          <w:sz w:val="28"/>
          <w:szCs w:val="28"/>
        </w:rPr>
      </w:pPr>
      <w:r w:rsidRPr="00FE69C3">
        <w:rPr>
          <w:rFonts w:ascii="Calibri" w:hAnsi="Calibri" w:cs="Calibri"/>
          <w:b/>
          <w:sz w:val="28"/>
          <w:szCs w:val="28"/>
        </w:rPr>
        <w:br/>
      </w:r>
      <w:r w:rsidRPr="00FE69C3">
        <w:rPr>
          <w:rFonts w:ascii="Calibri" w:eastAsia="Calibri" w:hAnsi="Calibri" w:cs="Calibri"/>
          <w:sz w:val="28"/>
          <w:szCs w:val="28"/>
        </w:rPr>
        <w:t>18</w:t>
      </w:r>
      <w:r w:rsidR="00982406">
        <w:rPr>
          <w:rFonts w:ascii="Calibri" w:eastAsia="Calibri" w:hAnsi="Calibri" w:cs="Calibri"/>
          <w:sz w:val="28"/>
          <w:szCs w:val="28"/>
        </w:rPr>
        <w:t>.</w:t>
      </w:r>
      <w:r w:rsidRPr="00FE69C3">
        <w:rPr>
          <w:rFonts w:ascii="Calibri" w:eastAsia="Calibri" w:hAnsi="Calibri" w:cs="Calibri"/>
          <w:sz w:val="28"/>
          <w:szCs w:val="28"/>
        </w:rPr>
        <w:t>00</w:t>
      </w:r>
    </w:p>
    <w:p w:rsidR="00F33285" w:rsidRPr="00FE69C3" w:rsidRDefault="00F33285" w:rsidP="00F33285">
      <w:pPr>
        <w:rPr>
          <w:rFonts w:ascii="Calibri" w:hAnsi="Calibri" w:cs="Calibri"/>
          <w:b/>
          <w:sz w:val="28"/>
          <w:szCs w:val="28"/>
        </w:rPr>
      </w:pPr>
      <w:r w:rsidRPr="00FE69C3">
        <w:rPr>
          <w:rFonts w:ascii="Calibri" w:hAnsi="Calibri" w:cs="Calibri"/>
          <w:b/>
          <w:sz w:val="28"/>
          <w:szCs w:val="28"/>
        </w:rPr>
        <w:lastRenderedPageBreak/>
        <w:t>Predstavitev knjig:</w:t>
      </w:r>
    </w:p>
    <w:p w:rsidR="00F33285" w:rsidRPr="00FE69C3" w:rsidRDefault="00F33285" w:rsidP="00F33285">
      <w:pPr>
        <w:rPr>
          <w:rFonts w:asciiTheme="minorHAnsi" w:hAnsiTheme="minorHAnsi" w:cstheme="minorHAnsi"/>
          <w:b/>
          <w:bCs/>
          <w:sz w:val="28"/>
          <w:szCs w:val="28"/>
        </w:rPr>
      </w:pPr>
      <w:r w:rsidRPr="00FE69C3">
        <w:rPr>
          <w:rFonts w:asciiTheme="minorHAnsi" w:hAnsiTheme="minorHAnsi" w:cstheme="minorHAnsi"/>
          <w:b/>
          <w:bCs/>
          <w:sz w:val="28"/>
          <w:szCs w:val="28"/>
        </w:rPr>
        <w:t xml:space="preserve">Žarko Paić: </w:t>
      </w:r>
      <w:r w:rsidRPr="00FE69C3">
        <w:rPr>
          <w:rStyle w:val="shorttext"/>
          <w:rFonts w:asciiTheme="minorHAnsi" w:hAnsiTheme="minorHAnsi" w:cstheme="minorHAnsi"/>
          <w:b/>
          <w:i/>
          <w:sz w:val="28"/>
          <w:szCs w:val="28"/>
        </w:rPr>
        <w:t>Sfere eksistence</w:t>
      </w:r>
      <w:r w:rsidRPr="00FE69C3">
        <w:rPr>
          <w:rFonts w:asciiTheme="minorHAnsi" w:hAnsiTheme="minorHAnsi" w:cstheme="minorHAnsi"/>
          <w:b/>
          <w:bCs/>
          <w:sz w:val="28"/>
          <w:szCs w:val="28"/>
        </w:rPr>
        <w:t xml:space="preserve"> (monografija)</w:t>
      </w:r>
    </w:p>
    <w:p w:rsidR="00F33285" w:rsidRPr="00FE69C3" w:rsidRDefault="00F33285" w:rsidP="00F33285">
      <w:pPr>
        <w:rPr>
          <w:rFonts w:asciiTheme="minorHAnsi" w:hAnsiTheme="minorHAnsi" w:cstheme="minorHAnsi"/>
          <w:b/>
          <w:bCs/>
          <w:i/>
          <w:sz w:val="28"/>
          <w:szCs w:val="28"/>
        </w:rPr>
      </w:pPr>
      <w:proofErr w:type="spellStart"/>
      <w:r w:rsidRPr="00FE69C3">
        <w:rPr>
          <w:rFonts w:asciiTheme="minorHAnsi" w:hAnsiTheme="minorHAnsi" w:cstheme="minorHAnsi"/>
          <w:b/>
          <w:bCs/>
          <w:sz w:val="28"/>
          <w:szCs w:val="28"/>
        </w:rPr>
        <w:t>Dalimir</w:t>
      </w:r>
      <w:proofErr w:type="spellEnd"/>
      <w:r w:rsidRPr="00FE69C3">
        <w:rPr>
          <w:rFonts w:asciiTheme="minorHAnsi" w:hAnsiTheme="minorHAnsi" w:cstheme="minorHAnsi"/>
          <w:b/>
          <w:bCs/>
          <w:sz w:val="28"/>
          <w:szCs w:val="28"/>
        </w:rPr>
        <w:t xml:space="preserve"> Hajko: </w:t>
      </w:r>
      <w:r w:rsidRPr="00FE69C3">
        <w:rPr>
          <w:rFonts w:asciiTheme="minorHAnsi" w:hAnsiTheme="minorHAnsi" w:cstheme="minorHAnsi"/>
          <w:b/>
          <w:bCs/>
          <w:i/>
          <w:sz w:val="28"/>
          <w:szCs w:val="28"/>
        </w:rPr>
        <w:t xml:space="preserve">Kierkegaard in </w:t>
      </w:r>
      <w:proofErr w:type="spellStart"/>
      <w:r w:rsidRPr="00FE69C3">
        <w:rPr>
          <w:rFonts w:asciiTheme="minorHAnsi" w:hAnsiTheme="minorHAnsi" w:cstheme="minorHAnsi"/>
          <w:b/>
          <w:bCs/>
          <w:i/>
          <w:sz w:val="28"/>
          <w:szCs w:val="28"/>
        </w:rPr>
        <w:t>Contemporary</w:t>
      </w:r>
      <w:proofErr w:type="spellEnd"/>
      <w:r w:rsidRPr="00FE69C3">
        <w:rPr>
          <w:rFonts w:asciiTheme="minorHAnsi" w:hAnsiTheme="minorHAnsi" w:cstheme="minorHAnsi"/>
          <w:b/>
          <w:bCs/>
          <w:i/>
          <w:sz w:val="28"/>
          <w:szCs w:val="28"/>
        </w:rPr>
        <w:t xml:space="preserve"> Indian </w:t>
      </w:r>
      <w:proofErr w:type="spellStart"/>
      <w:r w:rsidRPr="00FE69C3">
        <w:rPr>
          <w:rFonts w:asciiTheme="minorHAnsi" w:hAnsiTheme="minorHAnsi" w:cstheme="minorHAnsi"/>
          <w:b/>
          <w:bCs/>
          <w:i/>
          <w:sz w:val="28"/>
          <w:szCs w:val="28"/>
        </w:rPr>
        <w:t>Philosophical</w:t>
      </w:r>
      <w:proofErr w:type="spellEnd"/>
      <w:r w:rsidRPr="00FE69C3">
        <w:rPr>
          <w:rFonts w:asciiTheme="minorHAnsi" w:hAnsiTheme="minorHAnsi" w:cstheme="minorHAnsi"/>
          <w:b/>
          <w:bCs/>
          <w:i/>
          <w:sz w:val="28"/>
          <w:szCs w:val="28"/>
        </w:rPr>
        <w:t xml:space="preserve"> </w:t>
      </w:r>
      <w:proofErr w:type="spellStart"/>
      <w:r w:rsidRPr="00FE69C3">
        <w:rPr>
          <w:rFonts w:asciiTheme="minorHAnsi" w:hAnsiTheme="minorHAnsi" w:cstheme="minorHAnsi"/>
          <w:b/>
          <w:bCs/>
          <w:i/>
          <w:sz w:val="28"/>
          <w:szCs w:val="28"/>
        </w:rPr>
        <w:t>Thinking</w:t>
      </w:r>
      <w:proofErr w:type="spellEnd"/>
    </w:p>
    <w:p w:rsidR="00F33285" w:rsidRPr="00FE69C3" w:rsidRDefault="00F33285" w:rsidP="00F33285">
      <w:pPr>
        <w:rPr>
          <w:rFonts w:asciiTheme="minorHAnsi" w:hAnsiTheme="minorHAnsi" w:cstheme="minorHAnsi"/>
          <w:b/>
          <w:bCs/>
          <w:sz w:val="28"/>
          <w:szCs w:val="28"/>
        </w:rPr>
      </w:pPr>
      <w:r w:rsidRPr="00FE69C3">
        <w:rPr>
          <w:rFonts w:asciiTheme="minorHAnsi" w:hAnsiTheme="minorHAnsi" w:cstheme="minorHAnsi"/>
          <w:b/>
          <w:bCs/>
          <w:sz w:val="28"/>
          <w:szCs w:val="28"/>
        </w:rPr>
        <w:t>(monografija)</w:t>
      </w:r>
    </w:p>
    <w:p w:rsidR="001F64F2" w:rsidRPr="00FE69C3" w:rsidRDefault="00F33285" w:rsidP="00F33285">
      <w:pPr>
        <w:rPr>
          <w:rFonts w:asciiTheme="minorHAnsi" w:hAnsiTheme="minorHAnsi" w:cstheme="minorHAnsi"/>
          <w:b/>
          <w:bCs/>
          <w:sz w:val="28"/>
          <w:szCs w:val="28"/>
        </w:rPr>
      </w:pPr>
      <w:r w:rsidRPr="00FE69C3">
        <w:rPr>
          <w:rFonts w:asciiTheme="minorHAnsi" w:hAnsiTheme="minorHAnsi" w:cstheme="minorHAnsi"/>
          <w:b/>
          <w:bCs/>
          <w:sz w:val="28"/>
          <w:szCs w:val="28"/>
        </w:rPr>
        <w:t xml:space="preserve">S. Kierkegaard: </w:t>
      </w:r>
      <w:r w:rsidRPr="00FE69C3">
        <w:rPr>
          <w:rFonts w:asciiTheme="minorHAnsi" w:hAnsiTheme="minorHAnsi" w:cstheme="minorHAnsi"/>
          <w:b/>
          <w:bCs/>
          <w:i/>
          <w:sz w:val="28"/>
          <w:szCs w:val="28"/>
        </w:rPr>
        <w:t>Dve dobi</w:t>
      </w:r>
      <w:r w:rsidR="005540EF" w:rsidRPr="00FE69C3">
        <w:rPr>
          <w:rFonts w:asciiTheme="minorHAnsi" w:hAnsiTheme="minorHAnsi" w:cstheme="minorHAnsi"/>
          <w:b/>
          <w:bCs/>
          <w:i/>
          <w:sz w:val="28"/>
          <w:szCs w:val="28"/>
        </w:rPr>
        <w:t xml:space="preserve"> </w:t>
      </w:r>
      <w:r w:rsidRPr="00FE69C3">
        <w:rPr>
          <w:rFonts w:asciiTheme="minorHAnsi" w:hAnsiTheme="minorHAnsi" w:cstheme="minorHAnsi"/>
          <w:b/>
          <w:bCs/>
          <w:sz w:val="28"/>
          <w:szCs w:val="28"/>
        </w:rPr>
        <w:t>(Slovenski prevod)</w:t>
      </w:r>
    </w:p>
    <w:p w:rsidR="005540EF" w:rsidRPr="00FE69C3" w:rsidRDefault="00D74887" w:rsidP="00F33285">
      <w:pPr>
        <w:rPr>
          <w:rFonts w:asciiTheme="minorHAnsi" w:hAnsiTheme="minorHAnsi" w:cstheme="minorHAnsi"/>
          <w:b/>
          <w:bCs/>
          <w:sz w:val="28"/>
          <w:szCs w:val="28"/>
        </w:rPr>
      </w:pPr>
      <w:r w:rsidRPr="00FE69C3">
        <w:rPr>
          <w:rFonts w:asciiTheme="minorHAnsi" w:hAnsiTheme="minorHAnsi" w:cstheme="minorHAnsi"/>
          <w:b/>
          <w:bCs/>
          <w:sz w:val="28"/>
          <w:szCs w:val="28"/>
        </w:rPr>
        <w:t xml:space="preserve">Petek, 17. </w:t>
      </w:r>
      <w:r w:rsidR="00982406">
        <w:rPr>
          <w:rFonts w:asciiTheme="minorHAnsi" w:hAnsiTheme="minorHAnsi" w:cstheme="minorHAnsi"/>
          <w:b/>
          <w:bCs/>
          <w:sz w:val="28"/>
          <w:szCs w:val="28"/>
        </w:rPr>
        <w:t>m</w:t>
      </w:r>
      <w:r w:rsidRPr="00FE69C3">
        <w:rPr>
          <w:rFonts w:asciiTheme="minorHAnsi" w:hAnsiTheme="minorHAnsi" w:cstheme="minorHAnsi"/>
          <w:b/>
          <w:bCs/>
          <w:sz w:val="28"/>
          <w:szCs w:val="28"/>
        </w:rPr>
        <w:t>aj 2019</w:t>
      </w:r>
      <w:r w:rsidRPr="00FE69C3">
        <w:rPr>
          <w:rFonts w:asciiTheme="minorHAnsi" w:hAnsiTheme="minorHAnsi" w:cstheme="minorHAnsi"/>
          <w:b/>
          <w:bCs/>
          <w:sz w:val="28"/>
          <w:szCs w:val="28"/>
        </w:rPr>
        <w:br/>
        <w:t xml:space="preserve">CANKARJEV DOM; Konferenčna dvorana M1: </w:t>
      </w:r>
    </w:p>
    <w:p w:rsidR="005C380E" w:rsidRPr="00FE69C3" w:rsidRDefault="005C380E" w:rsidP="00F33285">
      <w:pPr>
        <w:rPr>
          <w:rFonts w:asciiTheme="minorHAnsi" w:hAnsiTheme="minorHAnsi" w:cstheme="minorHAnsi"/>
          <w:b/>
          <w:bCs/>
          <w:sz w:val="28"/>
          <w:szCs w:val="28"/>
        </w:rPr>
      </w:pPr>
    </w:p>
    <w:p w:rsidR="006E5CF0" w:rsidRPr="00FE69C3" w:rsidRDefault="005C380E" w:rsidP="00F33285">
      <w:pPr>
        <w:rPr>
          <w:rFonts w:ascii="Calibri" w:hAnsi="Calibri" w:cs="Calibri"/>
          <w:b/>
          <w:sz w:val="28"/>
          <w:szCs w:val="28"/>
        </w:rPr>
      </w:pPr>
      <w:r w:rsidRPr="00FE69C3">
        <w:rPr>
          <w:rFonts w:ascii="Calibri" w:hAnsi="Calibri" w:cs="Calibri"/>
          <w:sz w:val="28"/>
          <w:szCs w:val="28"/>
        </w:rPr>
        <w:t>10</w:t>
      </w:r>
      <w:r w:rsidR="00982406">
        <w:rPr>
          <w:rFonts w:ascii="Calibri" w:hAnsi="Calibri" w:cs="Calibri"/>
          <w:sz w:val="28"/>
          <w:szCs w:val="28"/>
        </w:rPr>
        <w:t>.</w:t>
      </w:r>
      <w:r w:rsidRPr="00FE69C3">
        <w:rPr>
          <w:rFonts w:ascii="Calibri" w:hAnsi="Calibri" w:cs="Calibri"/>
          <w:sz w:val="28"/>
          <w:szCs w:val="28"/>
        </w:rPr>
        <w:t>00</w:t>
      </w:r>
      <w:r w:rsidRPr="00FE69C3">
        <w:rPr>
          <w:rFonts w:ascii="Calibri" w:hAnsi="Calibri" w:cs="Calibri"/>
          <w:b/>
          <w:sz w:val="28"/>
          <w:szCs w:val="28"/>
        </w:rPr>
        <w:t xml:space="preserve"> Bojan Žalec (SLO)</w:t>
      </w:r>
      <w:r w:rsidR="00952C7C" w:rsidRPr="00FE69C3">
        <w:rPr>
          <w:rFonts w:ascii="Calibri" w:hAnsi="Calibri" w:cs="Calibri"/>
          <w:b/>
          <w:sz w:val="28"/>
          <w:szCs w:val="28"/>
        </w:rPr>
        <w:t>, predavanje</w:t>
      </w:r>
    </w:p>
    <w:p w:rsidR="005C380E" w:rsidRPr="00FE69C3" w:rsidRDefault="006E5CF0" w:rsidP="00F33285">
      <w:pPr>
        <w:rPr>
          <w:rFonts w:ascii="Calibri" w:hAnsi="Calibri" w:cs="Calibri"/>
        </w:rPr>
      </w:pPr>
      <w:r w:rsidRPr="00FE69C3">
        <w:rPr>
          <w:rFonts w:ascii="Calibri" w:hAnsi="Calibri" w:cs="Calibri"/>
        </w:rPr>
        <w:t>NASILJE IN EKONOMIJA</w:t>
      </w:r>
      <w:r w:rsidR="005C380E" w:rsidRPr="00FE69C3">
        <w:rPr>
          <w:rFonts w:ascii="Calibri" w:hAnsi="Calibri" w:cs="Calibri"/>
        </w:rPr>
        <w:br/>
      </w:r>
    </w:p>
    <w:p w:rsidR="00352FBF" w:rsidRPr="00FE69C3" w:rsidRDefault="005C380E" w:rsidP="00F33285">
      <w:pPr>
        <w:rPr>
          <w:rFonts w:asciiTheme="minorHAnsi" w:hAnsiTheme="minorHAnsi" w:cstheme="minorHAnsi"/>
        </w:rPr>
      </w:pPr>
      <w:r w:rsidRPr="00FE69C3">
        <w:rPr>
          <w:rFonts w:ascii="Calibri" w:hAnsi="Calibri" w:cs="Calibri"/>
          <w:sz w:val="28"/>
          <w:szCs w:val="28"/>
        </w:rPr>
        <w:t>10</w:t>
      </w:r>
      <w:r w:rsidR="00982406">
        <w:rPr>
          <w:rFonts w:ascii="Calibri" w:hAnsi="Calibri" w:cs="Calibri"/>
          <w:sz w:val="28"/>
          <w:szCs w:val="28"/>
        </w:rPr>
        <w:t>.</w:t>
      </w:r>
      <w:r w:rsidRPr="00FE69C3">
        <w:rPr>
          <w:rFonts w:ascii="Calibri" w:hAnsi="Calibri" w:cs="Calibri"/>
          <w:sz w:val="28"/>
          <w:szCs w:val="28"/>
        </w:rPr>
        <w:t>30</w:t>
      </w:r>
      <w:r w:rsidRPr="00FE69C3">
        <w:rPr>
          <w:rFonts w:ascii="Calibri" w:hAnsi="Calibri" w:cs="Calibri"/>
          <w:b/>
          <w:sz w:val="28"/>
          <w:szCs w:val="28"/>
        </w:rPr>
        <w:t xml:space="preserve"> </w:t>
      </w:r>
      <w:r w:rsidRPr="00FE69C3">
        <w:rPr>
          <w:rFonts w:ascii="Calibri" w:eastAsia="Calibri" w:hAnsi="Calibri" w:cs="Calibri"/>
          <w:b/>
          <w:sz w:val="28"/>
          <w:szCs w:val="28"/>
        </w:rPr>
        <w:t>Cvetka Tóth (SLO</w:t>
      </w:r>
      <w:r w:rsidR="00952C7C" w:rsidRPr="00FE69C3">
        <w:rPr>
          <w:rFonts w:ascii="Calibri" w:eastAsia="Calibri" w:hAnsi="Calibri" w:cs="Calibri"/>
          <w:b/>
          <w:sz w:val="28"/>
          <w:szCs w:val="28"/>
        </w:rPr>
        <w:t>), predavanje</w:t>
      </w:r>
      <w:r w:rsidR="006E5CF0" w:rsidRPr="00FE69C3">
        <w:rPr>
          <w:rFonts w:ascii="Calibri" w:eastAsia="Calibri" w:hAnsi="Calibri" w:cs="Calibri"/>
          <w:sz w:val="28"/>
          <w:szCs w:val="28"/>
        </w:rPr>
        <w:br/>
      </w:r>
      <w:r w:rsidR="00352FBF" w:rsidRPr="00FE69C3">
        <w:rPr>
          <w:rFonts w:asciiTheme="minorHAnsi" w:hAnsiTheme="minorHAnsi" w:cstheme="minorHAnsi"/>
        </w:rPr>
        <w:t>JASPERS O HUMANIZMU</w:t>
      </w:r>
    </w:p>
    <w:p w:rsidR="00D74887" w:rsidRPr="00FE69C3" w:rsidRDefault="00352FBF" w:rsidP="00F33285">
      <w:pPr>
        <w:rPr>
          <w:rFonts w:ascii="Calibri" w:eastAsia="Calibri" w:hAnsi="Calibri" w:cs="Calibri"/>
          <w:sz w:val="28"/>
          <w:szCs w:val="28"/>
        </w:rPr>
      </w:pPr>
      <w:r w:rsidRPr="00FE69C3">
        <w:rPr>
          <w:rFonts w:asciiTheme="minorHAnsi" w:hAnsiTheme="minorHAnsi" w:cstheme="minorHAnsi"/>
        </w:rPr>
        <w:t>Humanizem kot ideja po Karlu Jaspersu pomeni, da ta ustvarja duhovni prostor, ki vsakemu človeku omogoča</w:t>
      </w:r>
      <w:r w:rsidR="00A27F15" w:rsidRPr="00FE69C3">
        <w:rPr>
          <w:rFonts w:asciiTheme="minorHAnsi" w:hAnsiTheme="minorHAnsi" w:cstheme="minorHAnsi"/>
        </w:rPr>
        <w:t>, da se bojuje za svojo neodvisnost</w:t>
      </w:r>
      <w:r w:rsidR="00A27F15">
        <w:rPr>
          <w:rFonts w:asciiTheme="minorHAnsi" w:hAnsiTheme="minorHAnsi" w:cstheme="minorHAnsi"/>
        </w:rPr>
        <w:t>,</w:t>
      </w:r>
      <w:r w:rsidRPr="00FE69C3">
        <w:rPr>
          <w:rFonts w:asciiTheme="minorHAnsi" w:hAnsiTheme="minorHAnsi" w:cstheme="minorHAnsi"/>
        </w:rPr>
        <w:t xml:space="preserve"> in </w:t>
      </w:r>
      <w:r w:rsidR="00A27F15">
        <w:rPr>
          <w:rFonts w:asciiTheme="minorHAnsi" w:hAnsiTheme="minorHAnsi" w:cstheme="minorHAnsi"/>
        </w:rPr>
        <w:t xml:space="preserve">to </w:t>
      </w:r>
      <w:r w:rsidRPr="00FE69C3">
        <w:rPr>
          <w:rFonts w:asciiTheme="minorHAnsi" w:hAnsiTheme="minorHAnsi" w:cstheme="minorHAnsi"/>
        </w:rPr>
        <w:t xml:space="preserve">od njega tudi zahteva. Danes je humanizem postavljen v politične okoliščine in po Jaspersu pred izbiro: svoboda duha, ki se bojuje javno, ali pa nadzorovani duh. Tu ni kompromisa, saj lahko živi le na enem polu, na drugem se izgubi. Humanizem ni delne narave, zares učinkovit je celostno naravnan in kot tak pomeni humanizem za vse. Humanizem, kot ga je razumel Jaspers, se obrača k vsakemu posameznemu človeku. In humanizem »je le medij, ne izpolnitev človeškosti. Če postane končni cilj, se razvije izolirano </w:t>
      </w:r>
      <w:r w:rsidR="003F0B08">
        <w:rPr>
          <w:rFonts w:asciiTheme="minorHAnsi" w:hAnsiTheme="minorHAnsi" w:cstheme="minorHAnsi"/>
        </w:rPr>
        <w:t>negovanje</w:t>
      </w:r>
      <w:r w:rsidRPr="00FE69C3">
        <w:rPr>
          <w:rFonts w:asciiTheme="minorHAnsi" w:hAnsiTheme="minorHAnsi" w:cstheme="minorHAnsi"/>
        </w:rPr>
        <w:t xml:space="preserve"> </w:t>
      </w:r>
      <w:r w:rsidR="003F0B08">
        <w:rPr>
          <w:rFonts w:asciiTheme="minorHAnsi" w:hAnsiTheme="minorHAnsi" w:cstheme="minorHAnsi"/>
        </w:rPr>
        <w:t>minu</w:t>
      </w:r>
      <w:r w:rsidRPr="00FE69C3">
        <w:rPr>
          <w:rFonts w:asciiTheme="minorHAnsi" w:hAnsiTheme="minorHAnsi" w:cstheme="minorHAnsi"/>
        </w:rPr>
        <w:t xml:space="preserve">lega v vse bolj nerealnem in hkrati </w:t>
      </w:r>
      <w:proofErr w:type="spellStart"/>
      <w:r w:rsidRPr="00FE69C3">
        <w:rPr>
          <w:rFonts w:asciiTheme="minorHAnsi" w:hAnsiTheme="minorHAnsi" w:cstheme="minorHAnsi"/>
        </w:rPr>
        <w:t>brezživljenjskem</w:t>
      </w:r>
      <w:proofErr w:type="spellEnd"/>
      <w:r w:rsidRPr="00FE69C3">
        <w:rPr>
          <w:rFonts w:asciiTheme="minorHAnsi" w:hAnsiTheme="minorHAnsi" w:cstheme="minorHAnsi"/>
        </w:rPr>
        <w:t xml:space="preserve"> obstoju</w:t>
      </w:r>
      <w:r w:rsidR="00F6200B" w:rsidRPr="00FE69C3">
        <w:rPr>
          <w:rFonts w:asciiTheme="minorHAnsi" w:hAnsiTheme="minorHAnsi" w:cstheme="minorHAnsi"/>
        </w:rPr>
        <w:t>«</w:t>
      </w:r>
      <w:r w:rsidRPr="00FE69C3">
        <w:rPr>
          <w:rFonts w:asciiTheme="minorHAnsi" w:hAnsiTheme="minorHAnsi" w:cstheme="minorHAnsi"/>
        </w:rPr>
        <w:t>. Eno najbolj izstopajočih in za Jaspersa zavezujočih stališč o humanizmu je poudarek na tem, da svoboda ni nikdar samo svoboda posameznikov, kajti vsak človek kot posameznik je svoboden toliko, kolikor so svobodni tudi drugi ljudje.</w:t>
      </w:r>
    </w:p>
    <w:p w:rsidR="00D62025" w:rsidRPr="00FE69C3" w:rsidRDefault="00D62025" w:rsidP="00F33285">
      <w:pPr>
        <w:rPr>
          <w:rFonts w:asciiTheme="minorHAnsi" w:hAnsiTheme="minorHAnsi" w:cstheme="minorHAnsi"/>
          <w:b/>
          <w:bCs/>
          <w:sz w:val="28"/>
          <w:szCs w:val="28"/>
        </w:rPr>
      </w:pPr>
    </w:p>
    <w:p w:rsidR="005C380E" w:rsidRPr="00FE69C3" w:rsidRDefault="005C380E" w:rsidP="005C380E">
      <w:pPr>
        <w:rPr>
          <w:rFonts w:ascii="Calibri" w:hAnsi="Calibri" w:cs="Calibri"/>
        </w:rPr>
      </w:pPr>
      <w:r w:rsidRPr="00FE69C3">
        <w:rPr>
          <w:rFonts w:ascii="Calibri" w:hAnsi="Calibri" w:cs="Calibri"/>
          <w:sz w:val="28"/>
          <w:szCs w:val="28"/>
        </w:rPr>
        <w:t>11</w:t>
      </w:r>
      <w:r w:rsidR="00982406">
        <w:rPr>
          <w:rFonts w:ascii="Calibri" w:hAnsi="Calibri" w:cs="Calibri"/>
          <w:sz w:val="28"/>
          <w:szCs w:val="28"/>
        </w:rPr>
        <w:t>.</w:t>
      </w:r>
      <w:r w:rsidRPr="00FE69C3">
        <w:rPr>
          <w:rFonts w:ascii="Calibri" w:hAnsi="Calibri" w:cs="Calibri"/>
          <w:sz w:val="28"/>
          <w:szCs w:val="28"/>
        </w:rPr>
        <w:t>00</w:t>
      </w:r>
      <w:r w:rsidRPr="00FE69C3">
        <w:rPr>
          <w:rFonts w:ascii="Calibri" w:hAnsi="Calibri" w:cs="Calibri"/>
          <w:b/>
          <w:sz w:val="28"/>
          <w:szCs w:val="28"/>
        </w:rPr>
        <w:t xml:space="preserve"> Paula </w:t>
      </w:r>
      <w:proofErr w:type="spellStart"/>
      <w:r w:rsidRPr="00FE69C3">
        <w:rPr>
          <w:rFonts w:ascii="Calibri" w:hAnsi="Calibri" w:cs="Calibri"/>
          <w:b/>
          <w:sz w:val="28"/>
          <w:szCs w:val="28"/>
        </w:rPr>
        <w:t>Arizpe</w:t>
      </w:r>
      <w:proofErr w:type="spellEnd"/>
      <w:r w:rsidRPr="00FE69C3">
        <w:rPr>
          <w:rFonts w:ascii="Calibri" w:hAnsi="Calibri" w:cs="Calibri"/>
          <w:b/>
          <w:sz w:val="28"/>
          <w:szCs w:val="28"/>
        </w:rPr>
        <w:t xml:space="preserve"> (MX)</w:t>
      </w:r>
      <w:r w:rsidR="00952C7C" w:rsidRPr="00FE69C3">
        <w:rPr>
          <w:rFonts w:ascii="Calibri" w:hAnsi="Calibri" w:cs="Calibri"/>
          <w:b/>
          <w:sz w:val="28"/>
          <w:szCs w:val="28"/>
        </w:rPr>
        <w:t>, predavanje</w:t>
      </w:r>
      <w:r w:rsidRPr="00FE69C3">
        <w:rPr>
          <w:rFonts w:ascii="Calibri" w:hAnsi="Calibri" w:cs="Calibri"/>
          <w:sz w:val="28"/>
          <w:szCs w:val="28"/>
        </w:rPr>
        <w:br/>
      </w:r>
      <w:r w:rsidRPr="00FE69C3">
        <w:rPr>
          <w:rFonts w:ascii="Calibri" w:hAnsi="Calibri" w:cs="Calibri"/>
        </w:rPr>
        <w:t>DOSTOPNOST BIVANJA PRI JASPERSU</w:t>
      </w:r>
    </w:p>
    <w:p w:rsidR="005C380E" w:rsidRPr="00FE69C3" w:rsidRDefault="00952C7C" w:rsidP="005C380E">
      <w:pPr>
        <w:rPr>
          <w:rFonts w:asciiTheme="minorHAnsi" w:hAnsiTheme="minorHAnsi" w:cstheme="minorHAnsi"/>
          <w:sz w:val="28"/>
          <w:szCs w:val="28"/>
        </w:rPr>
      </w:pPr>
      <w:r w:rsidRPr="00FE69C3">
        <w:rPr>
          <w:rStyle w:val="tlid-translation"/>
          <w:rFonts w:asciiTheme="minorHAnsi" w:hAnsiTheme="minorHAnsi" w:cstheme="minorHAnsi"/>
        </w:rPr>
        <w:t>V svojem epistemološkem statutu se Jaspersova analiza ukvarja z logičnimi orodji, ki jih subjekt uporablja za dostop do transcendence skozi bivanje. Razlog, da je izpolnitev bivanja dialektična, je strukturiran s popolnim združevanjem alternativnih polov: bivanje</w:t>
      </w:r>
      <w:r w:rsidR="00CC1687">
        <w:rPr>
          <w:rStyle w:val="tlid-translation"/>
          <w:rFonts w:asciiTheme="minorHAnsi" w:hAnsiTheme="minorHAnsi" w:cstheme="minorHAnsi"/>
        </w:rPr>
        <w:t>m</w:t>
      </w:r>
      <w:r w:rsidRPr="00FE69C3">
        <w:rPr>
          <w:rStyle w:val="tlid-translation"/>
          <w:rFonts w:asciiTheme="minorHAnsi" w:hAnsiTheme="minorHAnsi" w:cstheme="minorHAnsi"/>
        </w:rPr>
        <w:t xml:space="preserve"> in svet</w:t>
      </w:r>
      <w:r w:rsidR="00CC1687">
        <w:rPr>
          <w:rStyle w:val="tlid-translation"/>
          <w:rFonts w:asciiTheme="minorHAnsi" w:hAnsiTheme="minorHAnsi" w:cstheme="minorHAnsi"/>
        </w:rPr>
        <w:t>om</w:t>
      </w:r>
      <w:r w:rsidRPr="00FE69C3">
        <w:rPr>
          <w:rStyle w:val="tlid-translation"/>
          <w:rFonts w:asciiTheme="minorHAnsi" w:hAnsiTheme="minorHAnsi" w:cstheme="minorHAnsi"/>
        </w:rPr>
        <w:t xml:space="preserve">. Zato je filozofsko bivanje v polnem pomenu v </w:t>
      </w:r>
      <w:proofErr w:type="spellStart"/>
      <w:r w:rsidRPr="00FE69C3">
        <w:rPr>
          <w:rStyle w:val="tlid-translation"/>
          <w:rFonts w:asciiTheme="minorHAnsi" w:hAnsiTheme="minorHAnsi" w:cstheme="minorHAnsi"/>
        </w:rPr>
        <w:t>samopoznavanju</w:t>
      </w:r>
      <w:proofErr w:type="spellEnd"/>
      <w:r w:rsidRPr="00FE69C3">
        <w:rPr>
          <w:rStyle w:val="tlid-translation"/>
          <w:rFonts w:asciiTheme="minorHAnsi" w:hAnsiTheme="minorHAnsi" w:cstheme="minorHAnsi"/>
        </w:rPr>
        <w:t xml:space="preserve"> človeka. Bivati v celoti pomeni osebno zahtevo korenite notranjosti, razum pa bo referenčna povezava vseobsegajočega človeka.</w:t>
      </w:r>
    </w:p>
    <w:p w:rsidR="00352FBF" w:rsidRPr="00FE69C3" w:rsidRDefault="00352FBF" w:rsidP="005C380E">
      <w:pPr>
        <w:rPr>
          <w:rFonts w:ascii="Calibri" w:hAnsi="Calibri" w:cs="Calibri"/>
          <w:sz w:val="28"/>
          <w:szCs w:val="28"/>
        </w:rPr>
      </w:pPr>
    </w:p>
    <w:p w:rsidR="00952C7C" w:rsidRPr="00FE69C3" w:rsidRDefault="005C380E" w:rsidP="005C380E">
      <w:pPr>
        <w:rPr>
          <w:rFonts w:ascii="Calibri" w:hAnsi="Calibri" w:cs="Calibri"/>
          <w:b/>
          <w:sz w:val="28"/>
          <w:szCs w:val="28"/>
        </w:rPr>
      </w:pPr>
      <w:r w:rsidRPr="00FE69C3">
        <w:rPr>
          <w:rFonts w:ascii="Calibri" w:hAnsi="Calibri" w:cs="Calibri"/>
          <w:sz w:val="28"/>
          <w:szCs w:val="28"/>
        </w:rPr>
        <w:t>11</w:t>
      </w:r>
      <w:r w:rsidR="00982406">
        <w:rPr>
          <w:rFonts w:ascii="Calibri" w:hAnsi="Calibri" w:cs="Calibri"/>
          <w:sz w:val="28"/>
          <w:szCs w:val="28"/>
        </w:rPr>
        <w:t>.</w:t>
      </w:r>
      <w:r w:rsidRPr="00FE69C3">
        <w:rPr>
          <w:rFonts w:ascii="Calibri" w:hAnsi="Calibri" w:cs="Calibri"/>
          <w:sz w:val="28"/>
          <w:szCs w:val="28"/>
        </w:rPr>
        <w:t>30</w:t>
      </w:r>
      <w:r w:rsidRPr="00FE69C3">
        <w:rPr>
          <w:rFonts w:ascii="Calibri" w:hAnsi="Calibri" w:cs="Calibri"/>
          <w:b/>
          <w:sz w:val="28"/>
          <w:szCs w:val="28"/>
        </w:rPr>
        <w:t xml:space="preserve"> </w:t>
      </w:r>
      <w:proofErr w:type="spellStart"/>
      <w:r w:rsidRPr="00FE69C3">
        <w:rPr>
          <w:rFonts w:ascii="Calibri" w:hAnsi="Calibri" w:cs="Calibri"/>
          <w:b/>
          <w:sz w:val="28"/>
          <w:szCs w:val="28"/>
        </w:rPr>
        <w:t>Ouyang</w:t>
      </w:r>
      <w:proofErr w:type="spellEnd"/>
      <w:r w:rsidRPr="00FE69C3">
        <w:rPr>
          <w:rFonts w:ascii="Calibri" w:hAnsi="Calibri" w:cs="Calibri"/>
          <w:b/>
          <w:sz w:val="28"/>
          <w:szCs w:val="28"/>
        </w:rPr>
        <w:t xml:space="preserve"> </w:t>
      </w:r>
      <w:proofErr w:type="spellStart"/>
      <w:r w:rsidRPr="00FE69C3">
        <w:rPr>
          <w:rFonts w:ascii="Calibri" w:hAnsi="Calibri" w:cs="Calibri"/>
          <w:b/>
          <w:sz w:val="28"/>
          <w:szCs w:val="28"/>
        </w:rPr>
        <w:t>Kang</w:t>
      </w:r>
      <w:proofErr w:type="spellEnd"/>
      <w:r w:rsidR="00952C7C" w:rsidRPr="00FE69C3">
        <w:rPr>
          <w:rFonts w:ascii="Calibri" w:hAnsi="Calibri" w:cs="Calibri"/>
          <w:b/>
          <w:sz w:val="28"/>
          <w:szCs w:val="28"/>
        </w:rPr>
        <w:t xml:space="preserve"> (CHINA)</w:t>
      </w:r>
    </w:p>
    <w:p w:rsidR="00352FBF" w:rsidRPr="00FE69C3" w:rsidRDefault="00952C7C" w:rsidP="005C380E">
      <w:pPr>
        <w:rPr>
          <w:rFonts w:ascii="Calibri" w:eastAsia="Calibri" w:hAnsi="Calibri" w:cs="Calibri"/>
          <w:iCs/>
          <w:sz w:val="28"/>
          <w:szCs w:val="28"/>
        </w:rPr>
      </w:pPr>
      <w:r w:rsidRPr="00FE69C3">
        <w:rPr>
          <w:rFonts w:ascii="Calibri" w:hAnsi="Calibri" w:cs="Calibri"/>
        </w:rPr>
        <w:t>SVETOVNA KOMPLEKSNOST, KONFLIKT VREDNOT IN ČLOVEŠKE MODROSTI V GLOBALNEM SVETU</w:t>
      </w:r>
      <w:r w:rsidRPr="00FE69C3">
        <w:rPr>
          <w:rFonts w:ascii="Calibri" w:hAnsi="Calibri" w:cs="Calibri"/>
          <w:sz w:val="28"/>
          <w:szCs w:val="28"/>
        </w:rPr>
        <w:br/>
      </w:r>
      <w:r w:rsidR="00523C27" w:rsidRPr="00FE69C3">
        <w:rPr>
          <w:rFonts w:ascii="Calibri" w:hAnsi="Calibri" w:cs="Calibri"/>
        </w:rPr>
        <w:t>Človekovo</w:t>
      </w:r>
      <w:r w:rsidR="00256D95" w:rsidRPr="00FE69C3">
        <w:rPr>
          <w:rFonts w:ascii="Calibri" w:hAnsi="Calibri" w:cs="Calibri"/>
        </w:rPr>
        <w:t xml:space="preserve"> bivanje se v sedanjem času</w:t>
      </w:r>
      <w:r w:rsidR="00D62025" w:rsidRPr="00FE69C3">
        <w:rPr>
          <w:rFonts w:ascii="Calibri" w:hAnsi="Calibri" w:cs="Calibri"/>
        </w:rPr>
        <w:t xml:space="preserve"> sooč</w:t>
      </w:r>
      <w:r w:rsidR="00256D95" w:rsidRPr="00FE69C3">
        <w:rPr>
          <w:rFonts w:ascii="Calibri" w:hAnsi="Calibri" w:cs="Calibri"/>
        </w:rPr>
        <w:t>a z zelo zapletenimi problemi v</w:t>
      </w:r>
      <w:r w:rsidR="00D62025" w:rsidRPr="00FE69C3">
        <w:rPr>
          <w:rFonts w:ascii="Calibri" w:hAnsi="Calibri" w:cs="Calibri"/>
        </w:rPr>
        <w:t xml:space="preserve"> svetu. </w:t>
      </w:r>
      <w:r w:rsidR="00337601">
        <w:rPr>
          <w:rFonts w:ascii="Calibri" w:hAnsi="Calibri" w:cs="Calibri"/>
        </w:rPr>
        <w:t>Med</w:t>
      </w:r>
      <w:r w:rsidR="00D62025" w:rsidRPr="00FE69C3">
        <w:rPr>
          <w:rFonts w:ascii="Calibri" w:hAnsi="Calibri" w:cs="Calibri"/>
        </w:rPr>
        <w:t xml:space="preserve"> ključni</w:t>
      </w:r>
      <w:r w:rsidR="00337601">
        <w:rPr>
          <w:rFonts w:ascii="Calibri" w:hAnsi="Calibri" w:cs="Calibri"/>
        </w:rPr>
        <w:t>mi</w:t>
      </w:r>
      <w:r w:rsidR="00D62025" w:rsidRPr="00FE69C3">
        <w:rPr>
          <w:rFonts w:ascii="Calibri" w:hAnsi="Calibri" w:cs="Calibri"/>
        </w:rPr>
        <w:t xml:space="preserve"> element</w:t>
      </w:r>
      <w:r w:rsidR="00337601">
        <w:rPr>
          <w:rFonts w:ascii="Calibri" w:hAnsi="Calibri" w:cs="Calibri"/>
        </w:rPr>
        <w:t>i</w:t>
      </w:r>
      <w:r w:rsidR="006656F7" w:rsidRPr="00FE69C3">
        <w:rPr>
          <w:rFonts w:ascii="Calibri" w:hAnsi="Calibri" w:cs="Calibri"/>
        </w:rPr>
        <w:t xml:space="preserve"> in razlog</w:t>
      </w:r>
      <w:r w:rsidR="00337601">
        <w:rPr>
          <w:rFonts w:ascii="Calibri" w:hAnsi="Calibri" w:cs="Calibri"/>
        </w:rPr>
        <w:t>i</w:t>
      </w:r>
      <w:r w:rsidR="006656F7" w:rsidRPr="00FE69C3">
        <w:rPr>
          <w:rFonts w:ascii="Calibri" w:hAnsi="Calibri" w:cs="Calibri"/>
        </w:rPr>
        <w:t xml:space="preserve"> za kompleksnost so vrednote in konflikt vrednot</w:t>
      </w:r>
      <w:r w:rsidR="00D62025" w:rsidRPr="00FE69C3">
        <w:rPr>
          <w:rFonts w:ascii="Calibri" w:hAnsi="Calibri" w:cs="Calibri"/>
        </w:rPr>
        <w:t xml:space="preserve">. Kako se lahko učinkovito soočamo z različnimi izzivi in velikimi težavami, ki izvirajo iz kompleksnosti sveta? Seveda bi </w:t>
      </w:r>
      <w:r w:rsidR="006656F7" w:rsidRPr="00FE69C3">
        <w:rPr>
          <w:rFonts w:ascii="Calibri" w:hAnsi="Calibri" w:cs="Calibri"/>
        </w:rPr>
        <w:t>se morali</w:t>
      </w:r>
      <w:r w:rsidR="00523C27" w:rsidRPr="00FE69C3">
        <w:rPr>
          <w:rFonts w:ascii="Calibri" w:hAnsi="Calibri" w:cs="Calibri"/>
        </w:rPr>
        <w:t xml:space="preserve"> kaj</w:t>
      </w:r>
      <w:r w:rsidR="006656F7" w:rsidRPr="00FE69C3">
        <w:rPr>
          <w:rFonts w:ascii="Calibri" w:hAnsi="Calibri" w:cs="Calibri"/>
        </w:rPr>
        <w:t xml:space="preserve"> </w:t>
      </w:r>
      <w:r w:rsidR="00523C27" w:rsidRPr="00FE69C3">
        <w:rPr>
          <w:rFonts w:ascii="Calibri" w:hAnsi="Calibri" w:cs="Calibri"/>
        </w:rPr>
        <w:t>na</w:t>
      </w:r>
      <w:r w:rsidR="006656F7" w:rsidRPr="00FE69C3">
        <w:rPr>
          <w:rFonts w:ascii="Calibri" w:hAnsi="Calibri" w:cs="Calibri"/>
        </w:rPr>
        <w:t xml:space="preserve">učiti </w:t>
      </w:r>
      <w:r w:rsidR="00D62025" w:rsidRPr="00FE69C3">
        <w:rPr>
          <w:rFonts w:ascii="Calibri" w:hAnsi="Calibri" w:cs="Calibri"/>
        </w:rPr>
        <w:t>iz zgodovine, tradicij</w:t>
      </w:r>
      <w:r w:rsidR="00982406">
        <w:rPr>
          <w:rFonts w:ascii="Calibri" w:hAnsi="Calibri" w:cs="Calibri"/>
        </w:rPr>
        <w:t>e</w:t>
      </w:r>
      <w:r w:rsidR="00D62025" w:rsidRPr="00FE69C3">
        <w:rPr>
          <w:rFonts w:ascii="Calibri" w:hAnsi="Calibri" w:cs="Calibri"/>
        </w:rPr>
        <w:t xml:space="preserve"> in kultur</w:t>
      </w:r>
      <w:r w:rsidR="00982406">
        <w:rPr>
          <w:rFonts w:ascii="Calibri" w:hAnsi="Calibri" w:cs="Calibri"/>
        </w:rPr>
        <w:t>e</w:t>
      </w:r>
      <w:r w:rsidR="00D62025" w:rsidRPr="00FE69C3">
        <w:rPr>
          <w:rFonts w:ascii="Calibri" w:hAnsi="Calibri" w:cs="Calibri"/>
        </w:rPr>
        <w:t>. Številne mo</w:t>
      </w:r>
      <w:r w:rsidR="00982406">
        <w:rPr>
          <w:rFonts w:ascii="Calibri" w:hAnsi="Calibri" w:cs="Calibri"/>
        </w:rPr>
        <w:t>goč</w:t>
      </w:r>
      <w:r w:rsidR="00D62025" w:rsidRPr="00FE69C3">
        <w:rPr>
          <w:rFonts w:ascii="Calibri" w:hAnsi="Calibri" w:cs="Calibri"/>
        </w:rPr>
        <w:t xml:space="preserve">e načine in vire so </w:t>
      </w:r>
      <w:r w:rsidR="006656F7" w:rsidRPr="00FE69C3">
        <w:rPr>
          <w:rFonts w:ascii="Calibri" w:hAnsi="Calibri" w:cs="Calibri"/>
        </w:rPr>
        <w:t>prispevale</w:t>
      </w:r>
      <w:r w:rsidR="00D62025" w:rsidRPr="00FE69C3">
        <w:rPr>
          <w:rFonts w:ascii="Calibri" w:hAnsi="Calibri" w:cs="Calibri"/>
        </w:rPr>
        <w:t xml:space="preserve"> različne države in filo</w:t>
      </w:r>
      <w:r w:rsidR="006656F7" w:rsidRPr="00FE69C3">
        <w:rPr>
          <w:rFonts w:ascii="Calibri" w:hAnsi="Calibri" w:cs="Calibri"/>
        </w:rPr>
        <w:t>zofije. Osebno menim, da z eno samo modrostjo ne mor</w:t>
      </w:r>
      <w:r w:rsidR="00CC1687">
        <w:rPr>
          <w:rFonts w:ascii="Calibri" w:hAnsi="Calibri" w:cs="Calibri"/>
        </w:rPr>
        <w:t>e</w:t>
      </w:r>
      <w:r w:rsidR="00D62025" w:rsidRPr="00FE69C3">
        <w:rPr>
          <w:rFonts w:ascii="Calibri" w:hAnsi="Calibri" w:cs="Calibri"/>
        </w:rPr>
        <w:t>mo resnično rešiti zapletenih problemov v svetu</w:t>
      </w:r>
      <w:r w:rsidR="006656F7" w:rsidRPr="00FE69C3">
        <w:rPr>
          <w:rFonts w:ascii="Calibri" w:hAnsi="Calibri" w:cs="Calibri"/>
        </w:rPr>
        <w:t xml:space="preserve">. </w:t>
      </w:r>
      <w:r w:rsidR="00D62025" w:rsidRPr="00FE69C3">
        <w:rPr>
          <w:rFonts w:ascii="Calibri" w:hAnsi="Calibri" w:cs="Calibri"/>
        </w:rPr>
        <w:t>Moramo se več naučiti iz modrosti ra</w:t>
      </w:r>
      <w:r w:rsidR="006656F7" w:rsidRPr="00FE69C3">
        <w:rPr>
          <w:rFonts w:ascii="Calibri" w:hAnsi="Calibri" w:cs="Calibri"/>
        </w:rPr>
        <w:t xml:space="preserve">zličnih kultur in filozofije v </w:t>
      </w:r>
      <w:r w:rsidR="00D62025" w:rsidRPr="00FE69C3">
        <w:rPr>
          <w:rFonts w:ascii="Calibri" w:hAnsi="Calibri" w:cs="Calibri"/>
        </w:rPr>
        <w:t>sve</w:t>
      </w:r>
      <w:r w:rsidR="006656F7" w:rsidRPr="00FE69C3">
        <w:rPr>
          <w:rFonts w:ascii="Calibri" w:hAnsi="Calibri" w:cs="Calibri"/>
        </w:rPr>
        <w:t>tu. Na podlagi analize svetovne kompleksnosti in vrednotnih</w:t>
      </w:r>
      <w:r w:rsidR="00D62025" w:rsidRPr="00FE69C3">
        <w:rPr>
          <w:rFonts w:ascii="Calibri" w:hAnsi="Calibri" w:cs="Calibri"/>
        </w:rPr>
        <w:t xml:space="preserve"> konfliktov</w:t>
      </w:r>
      <w:r w:rsidR="006656F7" w:rsidRPr="00FE69C3">
        <w:rPr>
          <w:rFonts w:ascii="Calibri" w:hAnsi="Calibri" w:cs="Calibri"/>
        </w:rPr>
        <w:t xml:space="preserve"> si ta prispevek</w:t>
      </w:r>
      <w:r w:rsidR="00D62025" w:rsidRPr="00FE69C3">
        <w:rPr>
          <w:rFonts w:ascii="Calibri" w:hAnsi="Calibri" w:cs="Calibri"/>
        </w:rPr>
        <w:t xml:space="preserve"> prizadeva zagotoviti nekaj</w:t>
      </w:r>
      <w:r w:rsidR="006656F7" w:rsidRPr="00FE69C3">
        <w:rPr>
          <w:rFonts w:ascii="Calibri" w:hAnsi="Calibri" w:cs="Calibri"/>
        </w:rPr>
        <w:t xml:space="preserve"> kitajske modrosti za razmišljanje in </w:t>
      </w:r>
      <w:r w:rsidR="006656F7" w:rsidRPr="00FE69C3">
        <w:rPr>
          <w:rFonts w:ascii="Calibri" w:hAnsi="Calibri" w:cs="Calibri"/>
        </w:rPr>
        <w:lastRenderedPageBreak/>
        <w:t>izbiro</w:t>
      </w:r>
      <w:r w:rsidR="00D62025" w:rsidRPr="00FE69C3">
        <w:rPr>
          <w:rFonts w:ascii="Calibri" w:hAnsi="Calibri" w:cs="Calibri"/>
        </w:rPr>
        <w:t>.</w:t>
      </w:r>
      <w:r w:rsidR="005C380E" w:rsidRPr="00FE69C3">
        <w:rPr>
          <w:rFonts w:ascii="Calibri" w:hAnsi="Calibri" w:cs="Calibri"/>
          <w:sz w:val="28"/>
          <w:szCs w:val="28"/>
        </w:rPr>
        <w:br/>
      </w:r>
    </w:p>
    <w:p w:rsidR="005C380E" w:rsidRPr="00FE69C3" w:rsidRDefault="005C380E" w:rsidP="005C380E">
      <w:pPr>
        <w:rPr>
          <w:rFonts w:ascii="Calibri" w:eastAsia="Calibri" w:hAnsi="Calibri" w:cs="Calibri"/>
          <w:iCs/>
          <w:sz w:val="28"/>
          <w:szCs w:val="28"/>
        </w:rPr>
      </w:pPr>
      <w:r w:rsidRPr="00FE69C3">
        <w:rPr>
          <w:rFonts w:ascii="Calibri" w:eastAsia="Calibri" w:hAnsi="Calibri" w:cs="Calibri"/>
          <w:iCs/>
          <w:sz w:val="28"/>
          <w:szCs w:val="28"/>
        </w:rPr>
        <w:t>15</w:t>
      </w:r>
      <w:r w:rsidR="00982406">
        <w:rPr>
          <w:rFonts w:ascii="Calibri" w:eastAsia="Calibri" w:hAnsi="Calibri" w:cs="Calibri"/>
          <w:iCs/>
          <w:sz w:val="28"/>
          <w:szCs w:val="28"/>
        </w:rPr>
        <w:t>.</w:t>
      </w:r>
      <w:r w:rsidRPr="00FE69C3">
        <w:rPr>
          <w:rFonts w:ascii="Calibri" w:eastAsia="Calibri" w:hAnsi="Calibri" w:cs="Calibri"/>
          <w:iCs/>
          <w:sz w:val="28"/>
          <w:szCs w:val="28"/>
        </w:rPr>
        <w:t>00</w:t>
      </w:r>
      <w:r w:rsidRPr="00FE69C3">
        <w:rPr>
          <w:rFonts w:ascii="Calibri" w:eastAsia="Calibri" w:hAnsi="Calibri" w:cs="Calibri"/>
          <w:b/>
          <w:iCs/>
          <w:sz w:val="28"/>
          <w:szCs w:val="28"/>
        </w:rPr>
        <w:t xml:space="preserve"> PSIHOANALITIČNA</w:t>
      </w:r>
      <w:r w:rsidRPr="00FE69C3">
        <w:rPr>
          <w:rFonts w:ascii="Calibri" w:eastAsia="Calibri" w:hAnsi="Calibri" w:cs="Calibri"/>
          <w:iCs/>
          <w:sz w:val="28"/>
          <w:szCs w:val="28"/>
        </w:rPr>
        <w:t xml:space="preserve"> </w:t>
      </w:r>
      <w:r w:rsidRPr="00FE69C3">
        <w:rPr>
          <w:rFonts w:ascii="Calibri" w:eastAsia="Calibri" w:hAnsi="Calibri" w:cs="Calibri"/>
          <w:b/>
          <w:iCs/>
          <w:sz w:val="28"/>
          <w:szCs w:val="28"/>
        </w:rPr>
        <w:t>SEKCIJA</w:t>
      </w:r>
    </w:p>
    <w:p w:rsidR="005C380E" w:rsidRPr="00FE69C3" w:rsidRDefault="005C380E" w:rsidP="005C380E">
      <w:pPr>
        <w:rPr>
          <w:rFonts w:ascii="Calibri" w:eastAsia="Calibri" w:hAnsi="Calibri" w:cs="Calibri"/>
          <w:sz w:val="28"/>
          <w:szCs w:val="28"/>
        </w:rPr>
      </w:pPr>
      <w:r w:rsidRPr="00FE69C3">
        <w:rPr>
          <w:rFonts w:ascii="Calibri" w:eastAsia="Calibri" w:hAnsi="Calibri" w:cs="Calibri"/>
          <w:sz w:val="28"/>
          <w:szCs w:val="28"/>
        </w:rPr>
        <w:t xml:space="preserve">Thomas </w:t>
      </w:r>
      <w:proofErr w:type="spellStart"/>
      <w:r w:rsidRPr="00FE69C3">
        <w:rPr>
          <w:rFonts w:ascii="Calibri" w:eastAsia="Calibri" w:hAnsi="Calibri" w:cs="Calibri"/>
          <w:sz w:val="28"/>
          <w:szCs w:val="28"/>
        </w:rPr>
        <w:t>Diesner</w:t>
      </w:r>
      <w:proofErr w:type="spellEnd"/>
      <w:r w:rsidRPr="00FE69C3">
        <w:rPr>
          <w:rFonts w:ascii="Calibri" w:eastAsia="Calibri" w:hAnsi="Calibri" w:cs="Calibri"/>
          <w:sz w:val="28"/>
          <w:szCs w:val="28"/>
        </w:rPr>
        <w:t xml:space="preserve"> (</w:t>
      </w:r>
      <w:r w:rsidR="00CC1687">
        <w:rPr>
          <w:rFonts w:ascii="Calibri" w:eastAsia="Calibri" w:hAnsi="Calibri" w:cs="Calibri"/>
          <w:sz w:val="28"/>
          <w:szCs w:val="28"/>
        </w:rPr>
        <w:t>N</w:t>
      </w:r>
      <w:r w:rsidRPr="00FE69C3">
        <w:rPr>
          <w:rFonts w:ascii="Calibri" w:eastAsia="Calibri" w:hAnsi="Calibri" w:cs="Calibri"/>
          <w:sz w:val="28"/>
          <w:szCs w:val="28"/>
        </w:rPr>
        <w:t>E</w:t>
      </w:r>
      <w:r w:rsidR="00CC1687">
        <w:rPr>
          <w:rFonts w:ascii="Calibri" w:eastAsia="Calibri" w:hAnsi="Calibri" w:cs="Calibri"/>
          <w:sz w:val="28"/>
          <w:szCs w:val="28"/>
        </w:rPr>
        <w:t>M</w:t>
      </w:r>
      <w:r w:rsidRPr="00FE69C3">
        <w:rPr>
          <w:rFonts w:ascii="Calibri" w:eastAsia="Calibri" w:hAnsi="Calibri" w:cs="Calibri"/>
          <w:sz w:val="28"/>
          <w:szCs w:val="28"/>
        </w:rPr>
        <w:t xml:space="preserve">), Eva D. Bahovec, Tomaž </w:t>
      </w:r>
      <w:proofErr w:type="spellStart"/>
      <w:r w:rsidRPr="00FE69C3">
        <w:rPr>
          <w:rFonts w:ascii="Calibri" w:eastAsia="Calibri" w:hAnsi="Calibri" w:cs="Calibri"/>
          <w:sz w:val="28"/>
          <w:szCs w:val="28"/>
        </w:rPr>
        <w:t>Herga</w:t>
      </w:r>
      <w:proofErr w:type="spellEnd"/>
      <w:r w:rsidRPr="00FE69C3">
        <w:rPr>
          <w:rFonts w:ascii="Calibri" w:eastAsia="Calibri" w:hAnsi="Calibri" w:cs="Calibri"/>
          <w:sz w:val="28"/>
          <w:szCs w:val="28"/>
        </w:rPr>
        <w:t>, Anže Okorn, Ana Jereb (SLO)</w:t>
      </w:r>
    </w:p>
    <w:p w:rsidR="005C380E" w:rsidRPr="00FE69C3" w:rsidRDefault="005C380E" w:rsidP="005C380E">
      <w:pPr>
        <w:rPr>
          <w:rFonts w:ascii="Calibri" w:eastAsia="Calibri" w:hAnsi="Calibri" w:cs="Calibri"/>
          <w:b/>
          <w:iCs/>
          <w:sz w:val="28"/>
          <w:szCs w:val="28"/>
        </w:rPr>
      </w:pPr>
      <w:r w:rsidRPr="00FE69C3">
        <w:rPr>
          <w:rFonts w:ascii="Calibri" w:eastAsia="Calibri" w:hAnsi="Calibri" w:cs="Calibri"/>
          <w:iCs/>
          <w:sz w:val="28"/>
          <w:szCs w:val="28"/>
        </w:rPr>
        <w:t>16</w:t>
      </w:r>
      <w:r w:rsidR="00982406">
        <w:rPr>
          <w:rFonts w:ascii="Calibri" w:eastAsia="Calibri" w:hAnsi="Calibri" w:cs="Calibri"/>
          <w:iCs/>
          <w:sz w:val="28"/>
          <w:szCs w:val="28"/>
        </w:rPr>
        <w:t>.</w:t>
      </w:r>
      <w:r w:rsidRPr="00FE69C3">
        <w:rPr>
          <w:rFonts w:ascii="Calibri" w:eastAsia="Calibri" w:hAnsi="Calibri" w:cs="Calibri"/>
          <w:iCs/>
          <w:sz w:val="28"/>
          <w:szCs w:val="28"/>
        </w:rPr>
        <w:t>30</w:t>
      </w:r>
      <w:r w:rsidRPr="00FE69C3">
        <w:rPr>
          <w:rFonts w:ascii="Calibri" w:eastAsia="Calibri" w:hAnsi="Calibri" w:cs="Calibri"/>
          <w:b/>
          <w:iCs/>
          <w:sz w:val="28"/>
          <w:szCs w:val="28"/>
        </w:rPr>
        <w:t xml:space="preserve"> Andrej Ule (SLO)</w:t>
      </w:r>
      <w:r w:rsidR="00352FBF" w:rsidRPr="00FE69C3">
        <w:rPr>
          <w:rFonts w:ascii="Calibri" w:eastAsia="Calibri" w:hAnsi="Calibri" w:cs="Calibri"/>
          <w:b/>
          <w:iCs/>
          <w:sz w:val="28"/>
          <w:szCs w:val="28"/>
        </w:rPr>
        <w:t>, predavanje</w:t>
      </w:r>
    </w:p>
    <w:p w:rsidR="00352FBF" w:rsidRPr="00FE69C3" w:rsidRDefault="00352FBF" w:rsidP="005C380E">
      <w:pPr>
        <w:rPr>
          <w:rFonts w:ascii="Calibri" w:eastAsia="Calibri" w:hAnsi="Calibri" w:cs="Calibri"/>
          <w:iCs/>
          <w:sz w:val="28"/>
          <w:szCs w:val="28"/>
        </w:rPr>
      </w:pPr>
    </w:p>
    <w:p w:rsidR="005C380E" w:rsidRPr="00FE69C3" w:rsidRDefault="005C380E" w:rsidP="005C380E">
      <w:pPr>
        <w:rPr>
          <w:rFonts w:ascii="Calibri" w:eastAsia="Calibri" w:hAnsi="Calibri" w:cs="Calibri"/>
          <w:b/>
          <w:sz w:val="28"/>
          <w:szCs w:val="28"/>
        </w:rPr>
      </w:pPr>
      <w:r w:rsidRPr="00FE69C3">
        <w:rPr>
          <w:rFonts w:ascii="Calibri" w:eastAsia="Calibri" w:hAnsi="Calibri" w:cs="Calibri"/>
          <w:b/>
          <w:sz w:val="28"/>
          <w:szCs w:val="28"/>
        </w:rPr>
        <w:t>SKLEPNA OKROGLA MIZA /kviz</w:t>
      </w:r>
    </w:p>
    <w:p w:rsidR="005C380E" w:rsidRPr="00FE69C3" w:rsidRDefault="005C380E" w:rsidP="005C380E">
      <w:pPr>
        <w:rPr>
          <w:rFonts w:ascii="Calibri" w:eastAsia="Calibri" w:hAnsi="Calibri" w:cs="Calibri"/>
          <w:sz w:val="28"/>
          <w:szCs w:val="28"/>
        </w:rPr>
      </w:pPr>
      <w:r w:rsidRPr="00FE69C3">
        <w:rPr>
          <w:rFonts w:ascii="Calibri" w:eastAsia="Calibri" w:hAnsi="Calibri" w:cs="Calibri"/>
          <w:sz w:val="28"/>
          <w:szCs w:val="28"/>
        </w:rPr>
        <w:t>17</w:t>
      </w:r>
      <w:r w:rsidR="00982406">
        <w:rPr>
          <w:rFonts w:ascii="Calibri" w:eastAsia="Calibri" w:hAnsi="Calibri" w:cs="Calibri"/>
          <w:sz w:val="28"/>
          <w:szCs w:val="28"/>
        </w:rPr>
        <w:t>.</w:t>
      </w:r>
      <w:r w:rsidRPr="00FE69C3">
        <w:rPr>
          <w:rFonts w:ascii="Calibri" w:eastAsia="Calibri" w:hAnsi="Calibri" w:cs="Calibri"/>
          <w:sz w:val="28"/>
          <w:szCs w:val="28"/>
        </w:rPr>
        <w:t xml:space="preserve">00 </w:t>
      </w:r>
      <w:r w:rsidRPr="00FE69C3">
        <w:rPr>
          <w:rFonts w:ascii="Calibri" w:eastAsia="Calibri" w:hAnsi="Calibri" w:cs="Calibri"/>
          <w:b/>
          <w:sz w:val="28"/>
          <w:szCs w:val="28"/>
        </w:rPr>
        <w:t xml:space="preserve">Filozofski simpozij znotraj konference </w:t>
      </w:r>
    </w:p>
    <w:p w:rsidR="005C380E" w:rsidRPr="00FE69C3" w:rsidRDefault="005C380E" w:rsidP="005C380E">
      <w:pPr>
        <w:rPr>
          <w:rFonts w:ascii="Calibri" w:eastAsia="Calibri" w:hAnsi="Calibri" w:cs="Calibri"/>
          <w:color w:val="000000"/>
          <w:sz w:val="28"/>
          <w:szCs w:val="28"/>
        </w:rPr>
      </w:pPr>
      <w:r w:rsidRPr="00FE69C3">
        <w:rPr>
          <w:rFonts w:ascii="Calibri" w:eastAsia="Calibri" w:hAnsi="Calibri" w:cs="Calibri"/>
          <w:color w:val="000000"/>
          <w:sz w:val="28"/>
          <w:szCs w:val="28"/>
        </w:rPr>
        <w:t xml:space="preserve">In vino </w:t>
      </w:r>
      <w:proofErr w:type="spellStart"/>
      <w:r w:rsidRPr="00FE69C3">
        <w:rPr>
          <w:rFonts w:ascii="Calibri" w:eastAsia="Calibri" w:hAnsi="Calibri" w:cs="Calibri"/>
          <w:color w:val="000000"/>
          <w:sz w:val="28"/>
          <w:szCs w:val="28"/>
        </w:rPr>
        <w:t>veritas</w:t>
      </w:r>
      <w:proofErr w:type="spellEnd"/>
      <w:r w:rsidRPr="00FE69C3">
        <w:rPr>
          <w:rFonts w:ascii="Calibri" w:eastAsia="Calibri" w:hAnsi="Calibri" w:cs="Calibri"/>
          <w:color w:val="000000"/>
          <w:sz w:val="28"/>
          <w:szCs w:val="28"/>
        </w:rPr>
        <w:t xml:space="preserve"> 2:</w:t>
      </w:r>
    </w:p>
    <w:p w:rsidR="005C380E" w:rsidRPr="00FE69C3" w:rsidRDefault="005C380E" w:rsidP="005C380E">
      <w:pPr>
        <w:rPr>
          <w:rFonts w:ascii="Calibri" w:eastAsia="Calibri" w:hAnsi="Calibri" w:cs="Calibri"/>
          <w:color w:val="000000"/>
          <w:sz w:val="28"/>
          <w:szCs w:val="28"/>
        </w:rPr>
      </w:pPr>
      <w:r w:rsidRPr="00FE69C3">
        <w:rPr>
          <w:rFonts w:ascii="Calibri" w:eastAsia="Calibri" w:hAnsi="Calibri" w:cs="Calibri"/>
          <w:color w:val="000000"/>
          <w:sz w:val="28"/>
          <w:szCs w:val="28"/>
        </w:rPr>
        <w:t xml:space="preserve">Uvod: </w:t>
      </w:r>
      <w:proofErr w:type="spellStart"/>
      <w:r w:rsidRPr="00FE69C3">
        <w:rPr>
          <w:rFonts w:ascii="Calibri" w:eastAsia="Calibri" w:hAnsi="Calibri" w:cs="Calibri"/>
          <w:color w:val="000000"/>
          <w:sz w:val="28"/>
          <w:szCs w:val="28"/>
        </w:rPr>
        <w:t>Abrahim</w:t>
      </w:r>
      <w:proofErr w:type="spellEnd"/>
      <w:r w:rsidRPr="00FE69C3">
        <w:rPr>
          <w:rFonts w:ascii="Calibri" w:eastAsia="Calibri" w:hAnsi="Calibri" w:cs="Calibri"/>
          <w:color w:val="000000"/>
          <w:sz w:val="28"/>
          <w:szCs w:val="28"/>
        </w:rPr>
        <w:t xml:space="preserve"> H. Khan</w:t>
      </w:r>
      <w:r w:rsidR="00783ECA" w:rsidRPr="00FE69C3">
        <w:rPr>
          <w:rFonts w:ascii="Calibri" w:eastAsia="Calibri" w:hAnsi="Calibri" w:cs="Calibri"/>
          <w:color w:val="000000"/>
          <w:sz w:val="28"/>
          <w:szCs w:val="28"/>
        </w:rPr>
        <w:t xml:space="preserve"> (</w:t>
      </w:r>
      <w:r w:rsidR="00CC1687">
        <w:rPr>
          <w:rFonts w:ascii="Calibri" w:eastAsia="Calibri" w:hAnsi="Calibri" w:cs="Calibri"/>
          <w:color w:val="000000"/>
          <w:sz w:val="28"/>
          <w:szCs w:val="28"/>
        </w:rPr>
        <w:t>K</w:t>
      </w:r>
      <w:r w:rsidR="00783ECA" w:rsidRPr="00FE69C3">
        <w:rPr>
          <w:rFonts w:ascii="Calibri" w:eastAsia="Calibri" w:hAnsi="Calibri" w:cs="Calibri"/>
          <w:color w:val="000000"/>
          <w:sz w:val="28"/>
          <w:szCs w:val="28"/>
        </w:rPr>
        <w:t>AN)</w:t>
      </w:r>
    </w:p>
    <w:p w:rsidR="005C380E" w:rsidRPr="00FE69C3" w:rsidRDefault="005C380E" w:rsidP="005C380E">
      <w:pPr>
        <w:rPr>
          <w:rFonts w:asciiTheme="minorHAnsi" w:eastAsia="Calibri" w:hAnsiTheme="minorHAnsi" w:cstheme="minorHAnsi"/>
          <w:color w:val="000000"/>
          <w:sz w:val="28"/>
          <w:szCs w:val="28"/>
        </w:rPr>
      </w:pPr>
      <w:r w:rsidRPr="00FE69C3">
        <w:rPr>
          <w:rFonts w:asciiTheme="minorHAnsi" w:eastAsia="Calibri" w:hAnsiTheme="minorHAnsi" w:cstheme="minorHAnsi"/>
          <w:color w:val="000000"/>
          <w:sz w:val="28"/>
          <w:szCs w:val="28"/>
        </w:rPr>
        <w:t xml:space="preserve">(okrogla miza/filozofski kviz: </w:t>
      </w:r>
      <w:r w:rsidRPr="00FE69C3">
        <w:rPr>
          <w:rFonts w:asciiTheme="minorHAnsi" w:eastAsia="Calibri" w:hAnsiTheme="minorHAnsi" w:cstheme="minorHAnsi"/>
          <w:b/>
          <w:color w:val="000000"/>
          <w:sz w:val="28"/>
          <w:szCs w:val="28"/>
        </w:rPr>
        <w:t>10</w:t>
      </w:r>
      <w:r w:rsidRPr="00FE69C3">
        <w:rPr>
          <w:rFonts w:asciiTheme="minorHAnsi" w:eastAsia="Calibri" w:hAnsiTheme="minorHAnsi" w:cstheme="minorHAnsi"/>
          <w:color w:val="000000"/>
          <w:sz w:val="28"/>
          <w:szCs w:val="28"/>
        </w:rPr>
        <w:t xml:space="preserve"> udeležencev; režija Niko </w:t>
      </w:r>
      <w:proofErr w:type="spellStart"/>
      <w:r w:rsidRPr="00FE69C3">
        <w:rPr>
          <w:rFonts w:asciiTheme="minorHAnsi" w:eastAsia="Calibri" w:hAnsiTheme="minorHAnsi" w:cstheme="minorHAnsi"/>
          <w:color w:val="000000"/>
          <w:sz w:val="28"/>
          <w:szCs w:val="28"/>
        </w:rPr>
        <w:t>Goršić</w:t>
      </w:r>
      <w:proofErr w:type="spellEnd"/>
      <w:r w:rsidRPr="00FE69C3">
        <w:rPr>
          <w:rFonts w:asciiTheme="minorHAnsi" w:eastAsia="Calibri" w:hAnsiTheme="minorHAnsi" w:cstheme="minorHAnsi"/>
          <w:color w:val="000000"/>
          <w:sz w:val="28"/>
          <w:szCs w:val="28"/>
        </w:rPr>
        <w:t>)</w:t>
      </w:r>
    </w:p>
    <w:p w:rsidR="005C380E" w:rsidRPr="00FE69C3" w:rsidRDefault="005C380E" w:rsidP="005C380E">
      <w:pPr>
        <w:rPr>
          <w:rFonts w:asciiTheme="minorHAnsi" w:eastAsia="Calibri" w:hAnsiTheme="minorHAnsi" w:cstheme="minorHAnsi"/>
          <w:color w:val="000000"/>
          <w:sz w:val="28"/>
          <w:szCs w:val="28"/>
        </w:rPr>
      </w:pPr>
    </w:p>
    <w:p w:rsidR="005C380E" w:rsidRPr="00FE69C3" w:rsidRDefault="005C380E" w:rsidP="005C380E">
      <w:pPr>
        <w:rPr>
          <w:rFonts w:asciiTheme="minorHAnsi" w:eastAsia="Calibri" w:hAnsiTheme="minorHAnsi" w:cstheme="minorHAnsi"/>
          <w:color w:val="000000"/>
          <w:sz w:val="28"/>
          <w:szCs w:val="28"/>
        </w:rPr>
      </w:pPr>
      <w:r w:rsidRPr="00FE69C3">
        <w:rPr>
          <w:rFonts w:asciiTheme="minorHAnsi" w:eastAsia="Calibri" w:hAnsiTheme="minorHAnsi" w:cstheme="minorHAnsi"/>
          <w:color w:val="000000"/>
          <w:sz w:val="28"/>
          <w:szCs w:val="28"/>
        </w:rPr>
        <w:t>RAP GLASBA: Mihajlo Milić</w:t>
      </w:r>
    </w:p>
    <w:p w:rsidR="005C380E" w:rsidRPr="00FE69C3" w:rsidRDefault="005C380E" w:rsidP="005C380E">
      <w:pPr>
        <w:rPr>
          <w:rStyle w:val="shorttext"/>
          <w:rFonts w:asciiTheme="minorHAnsi" w:hAnsiTheme="minorHAnsi" w:cstheme="minorHAnsi"/>
          <w:sz w:val="28"/>
          <w:szCs w:val="28"/>
        </w:rPr>
      </w:pPr>
      <w:r w:rsidRPr="00FE69C3">
        <w:rPr>
          <w:rStyle w:val="shorttext"/>
          <w:rFonts w:asciiTheme="minorHAnsi" w:hAnsiTheme="minorHAnsi" w:cstheme="minorHAnsi"/>
          <w:sz w:val="28"/>
          <w:szCs w:val="28"/>
        </w:rPr>
        <w:t>NAJBOLJŠ</w:t>
      </w:r>
      <w:r w:rsidR="00982406">
        <w:rPr>
          <w:rStyle w:val="shorttext"/>
          <w:rFonts w:asciiTheme="minorHAnsi" w:hAnsiTheme="minorHAnsi" w:cstheme="minorHAnsi"/>
          <w:sz w:val="28"/>
          <w:szCs w:val="28"/>
        </w:rPr>
        <w:t>E</w:t>
      </w:r>
      <w:r w:rsidRPr="00FE69C3">
        <w:rPr>
          <w:rStyle w:val="shorttext"/>
          <w:rFonts w:asciiTheme="minorHAnsi" w:hAnsiTheme="minorHAnsi" w:cstheme="minorHAnsi"/>
          <w:sz w:val="28"/>
          <w:szCs w:val="28"/>
        </w:rPr>
        <w:t xml:space="preserve"> GOVORC</w:t>
      </w:r>
      <w:r w:rsidR="00982406">
        <w:rPr>
          <w:rStyle w:val="shorttext"/>
          <w:rFonts w:asciiTheme="minorHAnsi" w:hAnsiTheme="minorHAnsi" w:cstheme="minorHAnsi"/>
          <w:sz w:val="28"/>
          <w:szCs w:val="28"/>
        </w:rPr>
        <w:t>E</w:t>
      </w:r>
      <w:r w:rsidRPr="00FE69C3">
        <w:rPr>
          <w:rStyle w:val="shorttext"/>
          <w:rFonts w:asciiTheme="minorHAnsi" w:hAnsiTheme="minorHAnsi" w:cstheme="minorHAnsi"/>
          <w:sz w:val="28"/>
          <w:szCs w:val="28"/>
        </w:rPr>
        <w:t xml:space="preserve"> BO NAGRA</w:t>
      </w:r>
      <w:r w:rsidR="00982406">
        <w:rPr>
          <w:rStyle w:val="shorttext"/>
          <w:rFonts w:asciiTheme="minorHAnsi" w:hAnsiTheme="minorHAnsi" w:cstheme="minorHAnsi"/>
          <w:sz w:val="28"/>
          <w:szCs w:val="28"/>
        </w:rPr>
        <w:t>DILA</w:t>
      </w:r>
      <w:r w:rsidRPr="00FE69C3">
        <w:rPr>
          <w:rStyle w:val="shorttext"/>
          <w:rFonts w:asciiTheme="minorHAnsi" w:hAnsiTheme="minorHAnsi" w:cstheme="minorHAnsi"/>
          <w:sz w:val="28"/>
          <w:szCs w:val="28"/>
        </w:rPr>
        <w:t xml:space="preserve"> mednarodn</w:t>
      </w:r>
      <w:r w:rsidR="00982406">
        <w:rPr>
          <w:rStyle w:val="shorttext"/>
          <w:rFonts w:asciiTheme="minorHAnsi" w:hAnsiTheme="minorHAnsi" w:cstheme="minorHAnsi"/>
          <w:sz w:val="28"/>
          <w:szCs w:val="28"/>
        </w:rPr>
        <w:t>a</w:t>
      </w:r>
      <w:r w:rsidRPr="00FE69C3">
        <w:rPr>
          <w:rStyle w:val="shorttext"/>
          <w:rFonts w:asciiTheme="minorHAnsi" w:hAnsiTheme="minorHAnsi" w:cstheme="minorHAnsi"/>
          <w:sz w:val="28"/>
          <w:szCs w:val="28"/>
        </w:rPr>
        <w:t xml:space="preserve"> </w:t>
      </w:r>
      <w:r w:rsidR="00982406">
        <w:rPr>
          <w:rStyle w:val="shorttext"/>
          <w:rFonts w:asciiTheme="minorHAnsi" w:hAnsiTheme="minorHAnsi" w:cstheme="minorHAnsi"/>
          <w:sz w:val="28"/>
          <w:szCs w:val="28"/>
        </w:rPr>
        <w:t>žirija</w:t>
      </w:r>
      <w:r w:rsidRPr="00FE69C3">
        <w:rPr>
          <w:rStyle w:val="shorttext"/>
          <w:rFonts w:asciiTheme="minorHAnsi" w:hAnsiTheme="minorHAnsi" w:cstheme="minorHAnsi"/>
          <w:sz w:val="28"/>
          <w:szCs w:val="28"/>
        </w:rPr>
        <w:t xml:space="preserve"> v sestavi:</w:t>
      </w:r>
    </w:p>
    <w:p w:rsidR="005C380E" w:rsidRPr="00FE69C3" w:rsidRDefault="005C380E" w:rsidP="005C380E">
      <w:pPr>
        <w:rPr>
          <w:rStyle w:val="shorttext"/>
          <w:rFonts w:asciiTheme="minorHAnsi" w:hAnsiTheme="minorHAnsi" w:cstheme="minorHAnsi"/>
          <w:sz w:val="28"/>
          <w:szCs w:val="28"/>
        </w:rPr>
      </w:pPr>
      <w:r w:rsidRPr="00FE69C3">
        <w:rPr>
          <w:rStyle w:val="shorttext"/>
          <w:rFonts w:asciiTheme="minorHAnsi" w:hAnsiTheme="minorHAnsi" w:cstheme="minorHAnsi"/>
          <w:sz w:val="28"/>
          <w:szCs w:val="28"/>
        </w:rPr>
        <w:t xml:space="preserve">Marko </w:t>
      </w:r>
      <w:proofErr w:type="spellStart"/>
      <w:r w:rsidRPr="00FE69C3">
        <w:rPr>
          <w:rStyle w:val="shorttext"/>
          <w:rFonts w:asciiTheme="minorHAnsi" w:hAnsiTheme="minorHAnsi" w:cstheme="minorHAnsi"/>
          <w:sz w:val="28"/>
          <w:szCs w:val="28"/>
        </w:rPr>
        <w:t>Vitas</w:t>
      </w:r>
      <w:proofErr w:type="spellEnd"/>
      <w:r w:rsidRPr="00FE69C3">
        <w:rPr>
          <w:rStyle w:val="shorttext"/>
          <w:rFonts w:asciiTheme="minorHAnsi" w:hAnsiTheme="minorHAnsi" w:cstheme="minorHAnsi"/>
          <w:sz w:val="28"/>
          <w:szCs w:val="28"/>
        </w:rPr>
        <w:t xml:space="preserve"> (SLO), </w:t>
      </w:r>
    </w:p>
    <w:p w:rsidR="005C380E" w:rsidRPr="00FE69C3" w:rsidRDefault="005C380E" w:rsidP="005C380E">
      <w:pPr>
        <w:rPr>
          <w:rStyle w:val="shorttext"/>
          <w:rFonts w:asciiTheme="minorHAnsi" w:hAnsiTheme="minorHAnsi" w:cstheme="minorHAnsi"/>
          <w:sz w:val="28"/>
          <w:szCs w:val="28"/>
        </w:rPr>
      </w:pPr>
      <w:r w:rsidRPr="00FE69C3">
        <w:rPr>
          <w:rStyle w:val="shorttext"/>
          <w:rFonts w:asciiTheme="minorHAnsi" w:hAnsiTheme="minorHAnsi" w:cstheme="minorHAnsi"/>
          <w:sz w:val="28"/>
          <w:szCs w:val="28"/>
        </w:rPr>
        <w:t>Eva Marija Opresnik</w:t>
      </w:r>
      <w:r w:rsidR="00982406">
        <w:rPr>
          <w:rStyle w:val="shorttext"/>
          <w:rFonts w:asciiTheme="minorHAnsi" w:hAnsiTheme="minorHAnsi" w:cstheme="minorHAnsi"/>
          <w:sz w:val="28"/>
          <w:szCs w:val="28"/>
        </w:rPr>
        <w:t xml:space="preserve"> in</w:t>
      </w:r>
    </w:p>
    <w:p w:rsidR="005C380E" w:rsidRPr="00FE69C3" w:rsidRDefault="005C380E" w:rsidP="005C380E">
      <w:pPr>
        <w:rPr>
          <w:rFonts w:asciiTheme="minorHAnsi" w:hAnsiTheme="minorHAnsi" w:cstheme="minorHAnsi"/>
          <w:b/>
          <w:bCs/>
          <w:sz w:val="28"/>
          <w:szCs w:val="28"/>
        </w:rPr>
      </w:pPr>
      <w:r w:rsidRPr="00FE69C3">
        <w:rPr>
          <w:rStyle w:val="shorttext"/>
          <w:rFonts w:asciiTheme="minorHAnsi" w:hAnsiTheme="minorHAnsi" w:cstheme="minorHAnsi"/>
          <w:sz w:val="28"/>
          <w:szCs w:val="28"/>
        </w:rPr>
        <w:t xml:space="preserve">Eric </w:t>
      </w:r>
      <w:proofErr w:type="spellStart"/>
      <w:r w:rsidRPr="00FE69C3">
        <w:rPr>
          <w:rStyle w:val="shorttext"/>
          <w:rFonts w:asciiTheme="minorHAnsi" w:hAnsiTheme="minorHAnsi" w:cstheme="minorHAnsi"/>
          <w:sz w:val="28"/>
          <w:szCs w:val="28"/>
        </w:rPr>
        <w:t>Jacobsen</w:t>
      </w:r>
      <w:proofErr w:type="spellEnd"/>
      <w:r w:rsidRPr="00FE69C3">
        <w:rPr>
          <w:rStyle w:val="shorttext"/>
          <w:rFonts w:asciiTheme="minorHAnsi" w:hAnsiTheme="minorHAnsi" w:cstheme="minorHAnsi"/>
          <w:sz w:val="28"/>
          <w:szCs w:val="28"/>
        </w:rPr>
        <w:t xml:space="preserve"> (</w:t>
      </w:r>
      <w:r w:rsidR="00352FBF" w:rsidRPr="00FE69C3">
        <w:rPr>
          <w:rStyle w:val="shorttext"/>
          <w:rFonts w:asciiTheme="minorHAnsi" w:hAnsiTheme="minorHAnsi" w:cstheme="minorHAnsi"/>
          <w:sz w:val="28"/>
          <w:szCs w:val="28"/>
        </w:rPr>
        <w:t xml:space="preserve">oba </w:t>
      </w:r>
      <w:r w:rsidRPr="00FE69C3">
        <w:rPr>
          <w:rStyle w:val="shorttext"/>
          <w:rFonts w:asciiTheme="minorHAnsi" w:hAnsiTheme="minorHAnsi" w:cstheme="minorHAnsi"/>
          <w:sz w:val="28"/>
          <w:szCs w:val="28"/>
        </w:rPr>
        <w:t>D</w:t>
      </w:r>
      <w:r w:rsidR="00CC1687">
        <w:rPr>
          <w:rStyle w:val="shorttext"/>
          <w:rFonts w:asciiTheme="minorHAnsi" w:hAnsiTheme="minorHAnsi" w:cstheme="minorHAnsi"/>
          <w:sz w:val="28"/>
          <w:szCs w:val="28"/>
        </w:rPr>
        <w:t>A</w:t>
      </w:r>
      <w:r w:rsidRPr="00FE69C3">
        <w:rPr>
          <w:rStyle w:val="shorttext"/>
          <w:rFonts w:asciiTheme="minorHAnsi" w:hAnsiTheme="minorHAnsi" w:cstheme="minorHAnsi"/>
          <w:sz w:val="28"/>
          <w:szCs w:val="28"/>
        </w:rPr>
        <w:t>N</w:t>
      </w:r>
      <w:r w:rsidR="00352FBF" w:rsidRPr="00FE69C3">
        <w:rPr>
          <w:rStyle w:val="shorttext"/>
          <w:rFonts w:asciiTheme="minorHAnsi" w:hAnsiTheme="minorHAnsi" w:cstheme="minorHAnsi"/>
          <w:sz w:val="28"/>
          <w:szCs w:val="28"/>
        </w:rPr>
        <w:t>)</w:t>
      </w:r>
    </w:p>
    <w:sectPr w:rsidR="005C380E" w:rsidRPr="00FE69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BE6" w:rsidRDefault="00A61BE6" w:rsidP="00A61BE6">
      <w:r>
        <w:separator/>
      </w:r>
    </w:p>
  </w:endnote>
  <w:endnote w:type="continuationSeparator" w:id="0">
    <w:p w:rsidR="00A61BE6" w:rsidRDefault="00A61BE6" w:rsidP="00A6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BE6" w:rsidRDefault="00A61BE6" w:rsidP="00A61BE6">
      <w:r>
        <w:separator/>
      </w:r>
    </w:p>
  </w:footnote>
  <w:footnote w:type="continuationSeparator" w:id="0">
    <w:p w:rsidR="00A61BE6" w:rsidRDefault="00A61BE6" w:rsidP="00A61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85"/>
    <w:rsid w:val="00045B7D"/>
    <w:rsid w:val="00195B33"/>
    <w:rsid w:val="001F64F2"/>
    <w:rsid w:val="002164E0"/>
    <w:rsid w:val="00245BF8"/>
    <w:rsid w:val="00256D95"/>
    <w:rsid w:val="00337601"/>
    <w:rsid w:val="00352FBF"/>
    <w:rsid w:val="00363B89"/>
    <w:rsid w:val="0039679C"/>
    <w:rsid w:val="003D4090"/>
    <w:rsid w:val="003F0B08"/>
    <w:rsid w:val="00415E0C"/>
    <w:rsid w:val="004435C1"/>
    <w:rsid w:val="004A6220"/>
    <w:rsid w:val="004B42E9"/>
    <w:rsid w:val="004C0474"/>
    <w:rsid w:val="004D0405"/>
    <w:rsid w:val="004E03BB"/>
    <w:rsid w:val="005210B9"/>
    <w:rsid w:val="00523C27"/>
    <w:rsid w:val="005540EF"/>
    <w:rsid w:val="0057185E"/>
    <w:rsid w:val="005C380E"/>
    <w:rsid w:val="006656F7"/>
    <w:rsid w:val="006B767A"/>
    <w:rsid w:val="006E5CF0"/>
    <w:rsid w:val="006F5969"/>
    <w:rsid w:val="0071679D"/>
    <w:rsid w:val="00783ECA"/>
    <w:rsid w:val="007A2AE3"/>
    <w:rsid w:val="007B0271"/>
    <w:rsid w:val="007C5CCC"/>
    <w:rsid w:val="008B27E7"/>
    <w:rsid w:val="00952C7C"/>
    <w:rsid w:val="00982406"/>
    <w:rsid w:val="009B4EFB"/>
    <w:rsid w:val="009F40C0"/>
    <w:rsid w:val="00A02880"/>
    <w:rsid w:val="00A05337"/>
    <w:rsid w:val="00A27F15"/>
    <w:rsid w:val="00A4029C"/>
    <w:rsid w:val="00A61BE6"/>
    <w:rsid w:val="00B012A8"/>
    <w:rsid w:val="00B03F47"/>
    <w:rsid w:val="00B2626F"/>
    <w:rsid w:val="00B4443B"/>
    <w:rsid w:val="00BC6ECA"/>
    <w:rsid w:val="00C242C5"/>
    <w:rsid w:val="00C94C02"/>
    <w:rsid w:val="00CC1687"/>
    <w:rsid w:val="00CC5EEC"/>
    <w:rsid w:val="00D62025"/>
    <w:rsid w:val="00D74887"/>
    <w:rsid w:val="00D96850"/>
    <w:rsid w:val="00DE4809"/>
    <w:rsid w:val="00E27462"/>
    <w:rsid w:val="00E27E3E"/>
    <w:rsid w:val="00E30D55"/>
    <w:rsid w:val="00E917A9"/>
    <w:rsid w:val="00EB1380"/>
    <w:rsid w:val="00EB45CB"/>
    <w:rsid w:val="00EE4809"/>
    <w:rsid w:val="00F33285"/>
    <w:rsid w:val="00F6200B"/>
    <w:rsid w:val="00F9290B"/>
    <w:rsid w:val="00FB3ACC"/>
    <w:rsid w:val="00FD19F5"/>
    <w:rsid w:val="00FE69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AA2B9-036F-4C8B-A059-5EE0B876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285"/>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F33285"/>
  </w:style>
  <w:style w:type="paragraph" w:styleId="FootnoteText">
    <w:name w:val="footnote text"/>
    <w:basedOn w:val="Normal"/>
    <w:link w:val="FootnoteTextChar"/>
    <w:uiPriority w:val="99"/>
    <w:semiHidden/>
    <w:unhideWhenUsed/>
    <w:rsid w:val="00A61BE6"/>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A61BE6"/>
    <w:rPr>
      <w:rFonts w:ascii="Calibri" w:eastAsia="Calibri" w:hAnsi="Calibri" w:cs="Times New Roman"/>
      <w:sz w:val="20"/>
      <w:szCs w:val="20"/>
    </w:rPr>
  </w:style>
  <w:style w:type="character" w:styleId="FootnoteReference">
    <w:name w:val="footnote reference"/>
    <w:uiPriority w:val="99"/>
    <w:semiHidden/>
    <w:unhideWhenUsed/>
    <w:rsid w:val="00A61BE6"/>
    <w:rPr>
      <w:vertAlign w:val="superscript"/>
    </w:rPr>
  </w:style>
  <w:style w:type="character" w:customStyle="1" w:styleId="tlid-translation">
    <w:name w:val="tlid-translation"/>
    <w:basedOn w:val="DefaultParagraphFont"/>
    <w:rsid w:val="00B0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1882</Words>
  <Characters>10734</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apokalipsa@t-2.net</dc:creator>
  <cp:keywords/>
  <dc:description/>
  <cp:lastModifiedBy>Pintar Janina</cp:lastModifiedBy>
  <cp:revision>2</cp:revision>
  <dcterms:created xsi:type="dcterms:W3CDTF">2019-04-09T13:38:00Z</dcterms:created>
  <dcterms:modified xsi:type="dcterms:W3CDTF">2019-04-09T13:38:00Z</dcterms:modified>
</cp:coreProperties>
</file>